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30" w:rsidRPr="0009022C" w:rsidRDefault="00022D30" w:rsidP="00022D30">
      <w:pPr>
        <w:ind w:firstLine="708"/>
        <w:jc w:val="both"/>
      </w:pPr>
      <w:bookmarkStart w:id="0" w:name="_GoBack"/>
      <w:r w:rsidRPr="0009022C">
        <w:t>Na temelju članka 11. Odluke o javnim priznanjima Grada Vukovara («Službeni vjesnik» Grada Vukovara br. 1/04 i 1/10), Odbor za dodjelu javnih priznanja Grada Vukovara objavljuje</w:t>
      </w:r>
    </w:p>
    <w:p w:rsidR="00022D30" w:rsidRPr="0009022C" w:rsidRDefault="00022D30" w:rsidP="00022D30">
      <w:pPr>
        <w:jc w:val="both"/>
      </w:pPr>
    </w:p>
    <w:p w:rsidR="00022D30" w:rsidRPr="0009022C" w:rsidRDefault="00022D30" w:rsidP="00022D30">
      <w:pPr>
        <w:jc w:val="center"/>
        <w:rPr>
          <w:b/>
          <w:bCs/>
        </w:rPr>
      </w:pPr>
      <w:r w:rsidRPr="0009022C">
        <w:rPr>
          <w:b/>
          <w:bCs/>
        </w:rPr>
        <w:t>P O Z I V</w:t>
      </w:r>
    </w:p>
    <w:p w:rsidR="00022D30" w:rsidRPr="0009022C" w:rsidRDefault="00022D30" w:rsidP="00022D30">
      <w:pPr>
        <w:jc w:val="center"/>
        <w:rPr>
          <w:b/>
          <w:bCs/>
        </w:rPr>
      </w:pPr>
      <w:r w:rsidRPr="0009022C">
        <w:rPr>
          <w:b/>
          <w:bCs/>
        </w:rPr>
        <w:t>za predlaganje kandidata za dodjelu javnih priznanja Grada Vukovara za 2017. godinu</w:t>
      </w:r>
    </w:p>
    <w:p w:rsidR="00022D30" w:rsidRPr="0009022C" w:rsidRDefault="00022D30" w:rsidP="00022D30">
      <w:pPr>
        <w:jc w:val="center"/>
        <w:rPr>
          <w:b/>
          <w:bCs/>
        </w:rPr>
      </w:pPr>
    </w:p>
    <w:p w:rsidR="00022D30" w:rsidRPr="0009022C" w:rsidRDefault="00022D30" w:rsidP="00022D30">
      <w:pPr>
        <w:numPr>
          <w:ilvl w:val="0"/>
          <w:numId w:val="1"/>
        </w:numPr>
        <w:jc w:val="both"/>
        <w:rPr>
          <w:b/>
          <w:bCs/>
        </w:rPr>
      </w:pPr>
      <w:r w:rsidRPr="0009022C">
        <w:rPr>
          <w:b/>
          <w:bCs/>
        </w:rPr>
        <w:t>Javna priznanja Grada Vukovara su:</w:t>
      </w:r>
    </w:p>
    <w:p w:rsidR="0009022C" w:rsidRPr="0009022C" w:rsidRDefault="0009022C" w:rsidP="0009022C">
      <w:pPr>
        <w:ind w:firstLine="360"/>
      </w:pPr>
      <w:r w:rsidRPr="008F75F2">
        <w:rPr>
          <w:b/>
        </w:rPr>
        <w:t>-P</w:t>
      </w:r>
      <w:r w:rsidR="00022D30" w:rsidRPr="008F75F2">
        <w:rPr>
          <w:b/>
        </w:rPr>
        <w:t>roglašenje počasnim građaninom Grada Vukovara</w:t>
      </w:r>
      <w:r w:rsidRPr="0009022C">
        <w:t xml:space="preserve">: može se proglasiti osoba zaslužna za promicanje položaja i ugleda Grada Vukovara, njegovih odnosa s drugim gradovima u </w:t>
      </w:r>
    </w:p>
    <w:p w:rsidR="00022D30" w:rsidRPr="0009022C" w:rsidRDefault="0009022C" w:rsidP="0009022C">
      <w:r w:rsidRPr="0009022C">
        <w:t>zemlji i inozemstvu, razvoj Grada ili pojedinih njegovih dijelova te za promicanje demokratskog društva, suvereniteta, samostalnosti, samobitnosti i ugleda Republike Hrvatske na opće prihvaćenim načelima suvremenog svijeta.</w:t>
      </w:r>
    </w:p>
    <w:p w:rsidR="00022D30" w:rsidRPr="0009022C" w:rsidRDefault="0009022C" w:rsidP="0009022C">
      <w:pPr>
        <w:ind w:firstLine="360"/>
      </w:pPr>
      <w:r w:rsidRPr="008F75F2">
        <w:rPr>
          <w:b/>
        </w:rPr>
        <w:t>-N</w:t>
      </w:r>
      <w:r w:rsidR="00022D30" w:rsidRPr="008F75F2">
        <w:rPr>
          <w:b/>
        </w:rPr>
        <w:t>agrada za životno djelo</w:t>
      </w:r>
      <w:r w:rsidRPr="0009022C">
        <w:t>: može se dodijeliti fizičkoj osobi koja je svojim višegodišnjim radom ostvarila izuzetna postignuća na području znanosti, gospodarstva, prosvjete, kulture, umjetnosti, sporta, zdravstva, socijalne skrbi i svih drugih područja društvenog života kojima se doprinosi razvoju Grada.</w:t>
      </w:r>
    </w:p>
    <w:p w:rsidR="00022D30" w:rsidRPr="0009022C" w:rsidRDefault="0009022C" w:rsidP="0009022C">
      <w:pPr>
        <w:ind w:firstLine="360"/>
      </w:pPr>
      <w:r w:rsidRPr="008F75F2">
        <w:rPr>
          <w:b/>
        </w:rPr>
        <w:t>-M</w:t>
      </w:r>
      <w:r w:rsidR="00022D30" w:rsidRPr="008F75F2">
        <w:rPr>
          <w:b/>
        </w:rPr>
        <w:t>edalja Grada Vukovara</w:t>
      </w:r>
      <w:r w:rsidRPr="0009022C">
        <w:t>: može se dodijeliti fizičkoj i pravnoj osobi za zasluge u promicanju znanosti, gospodarstva, prosvjete, kulture, umjetnosti, sporta, zdravstva, socijalne skrbi i drugih područja društvenog života Grada.</w:t>
      </w:r>
    </w:p>
    <w:p w:rsidR="0009022C" w:rsidRPr="0009022C" w:rsidRDefault="0009022C" w:rsidP="00DD5018">
      <w:pPr>
        <w:ind w:firstLine="360"/>
      </w:pPr>
      <w:r w:rsidRPr="008F75F2">
        <w:rPr>
          <w:b/>
        </w:rPr>
        <w:t>-</w:t>
      </w:r>
      <w:proofErr w:type="spellStart"/>
      <w:r w:rsidRPr="008F75F2">
        <w:rPr>
          <w:b/>
        </w:rPr>
        <w:t>P</w:t>
      </w:r>
      <w:r w:rsidR="00022D30" w:rsidRPr="008F75F2">
        <w:rPr>
          <w:b/>
        </w:rPr>
        <w:t>laketa</w:t>
      </w:r>
      <w:proofErr w:type="spellEnd"/>
      <w:r w:rsidR="00022D30" w:rsidRPr="008F75F2">
        <w:rPr>
          <w:b/>
        </w:rPr>
        <w:t xml:space="preserve"> Grada Vukovara</w:t>
      </w:r>
      <w:r w:rsidRPr="0009022C">
        <w:t xml:space="preserve">: može se dodijeliti fizičkoj i pravnoj osobi za postignuća u gospodarstvu, kulturi, obrazovanju, odgoju, sportu, zdravstvu, socijalnoj zaštiti, </w:t>
      </w:r>
    </w:p>
    <w:p w:rsidR="0009022C" w:rsidRPr="0009022C" w:rsidRDefault="0009022C" w:rsidP="0009022C">
      <w:r w:rsidRPr="0009022C">
        <w:t xml:space="preserve">obrani Grada i drugim djelatnostima kojima se doprinosi razvoju Grada. </w:t>
      </w:r>
    </w:p>
    <w:p w:rsidR="00022D30" w:rsidRPr="0009022C" w:rsidRDefault="00022D30" w:rsidP="0009022C">
      <w:pPr>
        <w:ind w:firstLine="360"/>
        <w:jc w:val="both"/>
      </w:pPr>
    </w:p>
    <w:p w:rsidR="00022D30" w:rsidRPr="0009022C" w:rsidRDefault="00022D30" w:rsidP="00022D30">
      <w:pPr>
        <w:numPr>
          <w:ilvl w:val="0"/>
          <w:numId w:val="1"/>
        </w:numPr>
        <w:jc w:val="both"/>
        <w:rPr>
          <w:b/>
          <w:bCs/>
        </w:rPr>
      </w:pPr>
      <w:r w:rsidRPr="0009022C">
        <w:rPr>
          <w:b/>
          <w:bCs/>
        </w:rPr>
        <w:t>Prijedloge za dodjelu javnih priznanja Grada Vukovara mogu dati pravne i fizičke osobe sa sjedištem ili prebivalištem na području Grada Vukovara i to:</w:t>
      </w:r>
    </w:p>
    <w:p w:rsidR="00022D30" w:rsidRPr="0009022C" w:rsidRDefault="00022D30" w:rsidP="00022D30">
      <w:pPr>
        <w:numPr>
          <w:ilvl w:val="0"/>
          <w:numId w:val="3"/>
        </w:numPr>
        <w:jc w:val="both"/>
      </w:pPr>
      <w:r w:rsidRPr="0009022C">
        <w:t>vijećnici Gradskog vijeća</w:t>
      </w:r>
    </w:p>
    <w:p w:rsidR="00022D30" w:rsidRPr="0009022C" w:rsidRDefault="00022D30" w:rsidP="00022D30">
      <w:pPr>
        <w:numPr>
          <w:ilvl w:val="0"/>
          <w:numId w:val="3"/>
        </w:numPr>
        <w:jc w:val="both"/>
      </w:pPr>
      <w:r w:rsidRPr="0009022C">
        <w:t>gradonačelnik Grada Vukovara</w:t>
      </w:r>
    </w:p>
    <w:p w:rsidR="00022D30" w:rsidRPr="0009022C" w:rsidRDefault="00022D30" w:rsidP="00022D30">
      <w:pPr>
        <w:numPr>
          <w:ilvl w:val="0"/>
          <w:numId w:val="3"/>
        </w:numPr>
        <w:jc w:val="both"/>
      </w:pPr>
      <w:r w:rsidRPr="0009022C">
        <w:t>radna tijela Gradskog vijeća</w:t>
      </w:r>
    </w:p>
    <w:p w:rsidR="00022D30" w:rsidRPr="0009022C" w:rsidRDefault="00022D30" w:rsidP="00022D30">
      <w:pPr>
        <w:numPr>
          <w:ilvl w:val="0"/>
          <w:numId w:val="3"/>
        </w:numPr>
        <w:jc w:val="both"/>
      </w:pPr>
      <w:r w:rsidRPr="0009022C">
        <w:t>građani</w:t>
      </w:r>
    </w:p>
    <w:p w:rsidR="00022D30" w:rsidRPr="0009022C" w:rsidRDefault="00022D30" w:rsidP="00022D30">
      <w:pPr>
        <w:numPr>
          <w:ilvl w:val="0"/>
          <w:numId w:val="3"/>
        </w:numPr>
        <w:jc w:val="both"/>
      </w:pPr>
      <w:r w:rsidRPr="0009022C">
        <w:t>udruge</w:t>
      </w:r>
    </w:p>
    <w:p w:rsidR="00022D30" w:rsidRPr="0009022C" w:rsidRDefault="00022D30" w:rsidP="00022D30">
      <w:pPr>
        <w:numPr>
          <w:ilvl w:val="0"/>
          <w:numId w:val="3"/>
        </w:numPr>
        <w:jc w:val="both"/>
      </w:pPr>
      <w:r w:rsidRPr="0009022C">
        <w:t>poduzeća i ustanove</w:t>
      </w:r>
    </w:p>
    <w:p w:rsidR="00022D30" w:rsidRPr="0009022C" w:rsidRDefault="00022D30" w:rsidP="00022D30">
      <w:pPr>
        <w:numPr>
          <w:ilvl w:val="0"/>
          <w:numId w:val="3"/>
        </w:numPr>
        <w:jc w:val="both"/>
      </w:pPr>
      <w:r w:rsidRPr="0009022C">
        <w:t>vjerske zajednice</w:t>
      </w:r>
    </w:p>
    <w:p w:rsidR="00022D30" w:rsidRPr="0009022C" w:rsidRDefault="00022D30" w:rsidP="00022D30">
      <w:pPr>
        <w:numPr>
          <w:ilvl w:val="0"/>
          <w:numId w:val="3"/>
        </w:numPr>
        <w:jc w:val="both"/>
      </w:pPr>
      <w:r w:rsidRPr="0009022C">
        <w:t>druge pravne i fizičke osobe</w:t>
      </w:r>
    </w:p>
    <w:p w:rsidR="00022D30" w:rsidRPr="0009022C" w:rsidRDefault="00022D30" w:rsidP="00022D30">
      <w:pPr>
        <w:numPr>
          <w:ilvl w:val="0"/>
          <w:numId w:val="1"/>
        </w:numPr>
        <w:jc w:val="both"/>
        <w:rPr>
          <w:b/>
          <w:bCs/>
        </w:rPr>
      </w:pPr>
      <w:r w:rsidRPr="0009022C">
        <w:rPr>
          <w:b/>
          <w:bCs/>
        </w:rPr>
        <w:t>Prijedlozi za dodjelu javnih priznanja moraju biti u pisanom obliku i moraju</w:t>
      </w:r>
    </w:p>
    <w:p w:rsidR="00022D30" w:rsidRPr="0009022C" w:rsidRDefault="00022D30" w:rsidP="00022D30">
      <w:pPr>
        <w:jc w:val="both"/>
        <w:rPr>
          <w:b/>
          <w:bCs/>
        </w:rPr>
      </w:pPr>
      <w:r w:rsidRPr="0009022C">
        <w:rPr>
          <w:b/>
          <w:bCs/>
        </w:rPr>
        <w:tab/>
        <w:t>sadržavati:</w:t>
      </w:r>
    </w:p>
    <w:p w:rsidR="00022D30" w:rsidRPr="0009022C" w:rsidRDefault="00022D30" w:rsidP="00022D30">
      <w:pPr>
        <w:numPr>
          <w:ilvl w:val="0"/>
          <w:numId w:val="4"/>
        </w:numPr>
        <w:jc w:val="both"/>
      </w:pPr>
      <w:r w:rsidRPr="0009022C">
        <w:t>podatke o podnositelju inicijative,</w:t>
      </w:r>
    </w:p>
    <w:p w:rsidR="00022D30" w:rsidRPr="0009022C" w:rsidRDefault="00022D30" w:rsidP="00022D30">
      <w:pPr>
        <w:numPr>
          <w:ilvl w:val="0"/>
          <w:numId w:val="4"/>
        </w:numPr>
        <w:jc w:val="both"/>
      </w:pPr>
      <w:r w:rsidRPr="0009022C">
        <w:t>životopis, odnosno podatke o osobi koja se predlaže za dodjelu javnog priznanja,</w:t>
      </w:r>
    </w:p>
    <w:p w:rsidR="00022D30" w:rsidRPr="0009022C" w:rsidRDefault="00022D30" w:rsidP="00022D30">
      <w:pPr>
        <w:numPr>
          <w:ilvl w:val="0"/>
          <w:numId w:val="4"/>
        </w:numPr>
        <w:jc w:val="both"/>
      </w:pPr>
      <w:r w:rsidRPr="0009022C">
        <w:t>jasno određenje za koje se javno priznanje predlaže,</w:t>
      </w:r>
    </w:p>
    <w:p w:rsidR="00022D30" w:rsidRPr="0009022C" w:rsidRDefault="00022D30" w:rsidP="00022D30">
      <w:pPr>
        <w:numPr>
          <w:ilvl w:val="0"/>
          <w:numId w:val="4"/>
        </w:numPr>
        <w:jc w:val="both"/>
      </w:pPr>
      <w:r w:rsidRPr="0009022C">
        <w:t xml:space="preserve">odgovarajuće obrazloženje s potrebnom dokumentacijom kojom se isto potkrepljuje, </w:t>
      </w:r>
    </w:p>
    <w:p w:rsidR="00022D30" w:rsidRPr="0009022C" w:rsidRDefault="00022D30" w:rsidP="00022D30">
      <w:pPr>
        <w:numPr>
          <w:ilvl w:val="0"/>
          <w:numId w:val="4"/>
        </w:numPr>
        <w:jc w:val="both"/>
      </w:pPr>
      <w:r w:rsidRPr="0009022C">
        <w:t>predlagatelj može predložiti samo jednu fiz</w:t>
      </w:r>
      <w:r w:rsidR="0009022C" w:rsidRPr="0009022C">
        <w:t xml:space="preserve">ičku ili pravnu osobu </w:t>
      </w:r>
      <w:r w:rsidRPr="0009022C">
        <w:t xml:space="preserve"> za jedno </w:t>
      </w:r>
      <w:r w:rsidR="0009022C" w:rsidRPr="0009022C">
        <w:t xml:space="preserve">od priznanja </w:t>
      </w:r>
      <w:proofErr w:type="spellStart"/>
      <w:r w:rsidR="0009022C" w:rsidRPr="0009022C">
        <w:t>it</w:t>
      </w:r>
      <w:proofErr w:type="spellEnd"/>
      <w:r w:rsidR="0009022C" w:rsidRPr="0009022C">
        <w:t xml:space="preserve"> točke 1. ovog poziva.</w:t>
      </w:r>
    </w:p>
    <w:p w:rsidR="00022D30" w:rsidRPr="0009022C" w:rsidRDefault="00022D30" w:rsidP="00022D30">
      <w:pPr>
        <w:numPr>
          <w:ilvl w:val="0"/>
          <w:numId w:val="1"/>
        </w:numPr>
        <w:jc w:val="both"/>
        <w:rPr>
          <w:b/>
          <w:bCs/>
        </w:rPr>
      </w:pPr>
      <w:r w:rsidRPr="0009022C">
        <w:t>Prijedlozi za dodjelu javnih priznanja dostavljaju se</w:t>
      </w:r>
      <w:r w:rsidRPr="0009022C">
        <w:rPr>
          <w:b/>
          <w:bCs/>
        </w:rPr>
        <w:t xml:space="preserve"> Odboru za dodjelu javnih priznanja Grada Vukovara zaključno sa 1. ožujka 2017. na adresu:</w:t>
      </w:r>
    </w:p>
    <w:p w:rsidR="00022D30" w:rsidRPr="0009022C" w:rsidRDefault="00022D30" w:rsidP="00022D30">
      <w:pPr>
        <w:jc w:val="both"/>
        <w:rPr>
          <w:b/>
          <w:bCs/>
          <w:i/>
        </w:rPr>
      </w:pPr>
      <w:r w:rsidRPr="0009022C">
        <w:rPr>
          <w:b/>
          <w:bCs/>
        </w:rPr>
        <w:tab/>
      </w:r>
      <w:r w:rsidRPr="0009022C">
        <w:rPr>
          <w:b/>
          <w:bCs/>
          <w:i/>
        </w:rPr>
        <w:t>Grad Vukovar, dr. Franje Tuđmana 1, 32000 Vukovar</w:t>
      </w:r>
      <w:r w:rsidR="00DD5018">
        <w:rPr>
          <w:b/>
          <w:bCs/>
          <w:i/>
        </w:rPr>
        <w:t>.</w:t>
      </w:r>
    </w:p>
    <w:p w:rsidR="00022D30" w:rsidRPr="0009022C" w:rsidRDefault="00022D30" w:rsidP="00022D30">
      <w:pPr>
        <w:numPr>
          <w:ilvl w:val="0"/>
          <w:numId w:val="1"/>
        </w:numPr>
        <w:jc w:val="both"/>
      </w:pPr>
      <w:r w:rsidRPr="0009022C">
        <w:t xml:space="preserve">Odbor razmatra prispjele prijedloge, utvrđuje prijedloge za dodjelu javnih priznanja i </w:t>
      </w:r>
    </w:p>
    <w:p w:rsidR="00022D30" w:rsidRDefault="00022D30" w:rsidP="00022D30">
      <w:pPr>
        <w:ind w:firstLine="708"/>
        <w:jc w:val="both"/>
      </w:pPr>
      <w:r w:rsidRPr="0009022C">
        <w:t>prosljeđuje ih Gradskom vijeću na odlučivanje</w:t>
      </w:r>
      <w:r w:rsidR="00DD5018">
        <w:t>.</w:t>
      </w:r>
    </w:p>
    <w:p w:rsidR="00DD5018" w:rsidRDefault="00DD5018" w:rsidP="00022D30">
      <w:pPr>
        <w:ind w:firstLine="708"/>
        <w:jc w:val="both"/>
      </w:pPr>
    </w:p>
    <w:p w:rsidR="00DD5018" w:rsidRDefault="00DD5018" w:rsidP="00022D30">
      <w:pPr>
        <w:ind w:firstLine="708"/>
        <w:jc w:val="both"/>
      </w:pPr>
    </w:p>
    <w:p w:rsidR="00DD5018" w:rsidRDefault="00DD5018" w:rsidP="00022D30">
      <w:pPr>
        <w:ind w:firstLine="708"/>
        <w:jc w:val="both"/>
      </w:pPr>
    </w:p>
    <w:p w:rsidR="00DD5018" w:rsidRPr="0009022C" w:rsidRDefault="00DD5018" w:rsidP="00022D30">
      <w:pPr>
        <w:ind w:firstLine="708"/>
        <w:jc w:val="both"/>
      </w:pPr>
    </w:p>
    <w:p w:rsidR="00022D30" w:rsidRPr="0009022C" w:rsidRDefault="00022D30" w:rsidP="00022D30">
      <w:pPr>
        <w:numPr>
          <w:ilvl w:val="0"/>
          <w:numId w:val="1"/>
        </w:numPr>
        <w:jc w:val="both"/>
      </w:pPr>
      <w:r w:rsidRPr="0009022C">
        <w:t>Javna priznanja se uručuju fizičkim i pravnim osobama na svečanoj sjednici Gradskog</w:t>
      </w:r>
    </w:p>
    <w:p w:rsidR="00022D30" w:rsidRPr="0009022C" w:rsidRDefault="00022D30" w:rsidP="00022D30">
      <w:pPr>
        <w:jc w:val="both"/>
      </w:pPr>
      <w:r w:rsidRPr="0009022C">
        <w:tab/>
        <w:t>vijeća Grada Vukovara za Dan grada Vukovara</w:t>
      </w:r>
      <w:r w:rsidR="00DD5018">
        <w:t>.</w:t>
      </w:r>
    </w:p>
    <w:p w:rsidR="00022D30" w:rsidRPr="0009022C" w:rsidRDefault="00022D30" w:rsidP="00022D30">
      <w:pPr>
        <w:numPr>
          <w:ilvl w:val="0"/>
          <w:numId w:val="1"/>
        </w:numPr>
        <w:jc w:val="both"/>
        <w:rPr>
          <w:b/>
        </w:rPr>
      </w:pPr>
      <w:r w:rsidRPr="0009022C">
        <w:t>Sve detaljnije obavijesti mogu se dobiti u U</w:t>
      </w:r>
      <w:r w:rsidR="00DD5018">
        <w:t xml:space="preserve">pravnom </w:t>
      </w:r>
      <w:r w:rsidRPr="0009022C">
        <w:t>O</w:t>
      </w:r>
      <w:r w:rsidR="00DD5018">
        <w:t>djelu</w:t>
      </w:r>
      <w:r w:rsidRPr="0009022C">
        <w:t xml:space="preserve"> za opće poslove i ured gradonačelnika Grada Vukovara na telefon broj:</w:t>
      </w:r>
      <w:r w:rsidRPr="0009022C">
        <w:rPr>
          <w:b/>
        </w:rPr>
        <w:t xml:space="preserve"> 032/456-522 ili na mail: normativa@</w:t>
      </w:r>
      <w:proofErr w:type="spellStart"/>
      <w:r w:rsidRPr="0009022C">
        <w:rPr>
          <w:b/>
        </w:rPr>
        <w:t>vukovar.hr</w:t>
      </w:r>
      <w:proofErr w:type="spellEnd"/>
    </w:p>
    <w:p w:rsidR="00022D30" w:rsidRPr="0009022C" w:rsidRDefault="00022D30" w:rsidP="00022D30">
      <w:pPr>
        <w:numPr>
          <w:ilvl w:val="0"/>
          <w:numId w:val="1"/>
        </w:numPr>
        <w:jc w:val="both"/>
      </w:pPr>
      <w:r w:rsidRPr="0009022C">
        <w:t>Poziv će biti objavljen u Vukovarskim novinama i na web stranici Grada Vukovara, www.vukovar.hr</w:t>
      </w:r>
    </w:p>
    <w:p w:rsidR="00022D30" w:rsidRPr="0009022C" w:rsidRDefault="00022D30" w:rsidP="00022D30">
      <w:pPr>
        <w:jc w:val="both"/>
      </w:pPr>
    </w:p>
    <w:p w:rsidR="00022D30" w:rsidRPr="0009022C" w:rsidRDefault="00022D30" w:rsidP="00022D30">
      <w:pPr>
        <w:jc w:val="both"/>
      </w:pPr>
      <w:r w:rsidRPr="0009022C">
        <w:t>REPUBLIKA HRVATSKA</w:t>
      </w:r>
    </w:p>
    <w:p w:rsidR="00022D30" w:rsidRPr="0009022C" w:rsidRDefault="00022D30" w:rsidP="00022D30">
      <w:pPr>
        <w:jc w:val="both"/>
      </w:pPr>
      <w:r w:rsidRPr="0009022C">
        <w:t>VUKOVARSKO-SRIJEMSKA ŽUPANIJA</w:t>
      </w:r>
    </w:p>
    <w:p w:rsidR="00022D30" w:rsidRPr="0009022C" w:rsidRDefault="00022D30" w:rsidP="00022D30">
      <w:pPr>
        <w:jc w:val="both"/>
      </w:pPr>
      <w:r w:rsidRPr="0009022C">
        <w:t>GRAD VUKOVAR</w:t>
      </w:r>
    </w:p>
    <w:p w:rsidR="00022D30" w:rsidRPr="0009022C" w:rsidRDefault="00022D30" w:rsidP="00022D30">
      <w:pPr>
        <w:jc w:val="both"/>
      </w:pPr>
      <w:r w:rsidRPr="0009022C">
        <w:t>ODBOR ZA DODJELU JAVNIH PRIZNANJA</w:t>
      </w:r>
    </w:p>
    <w:p w:rsidR="00022D30" w:rsidRPr="0009022C" w:rsidRDefault="008F75F2" w:rsidP="00022D30">
      <w:pPr>
        <w:jc w:val="both"/>
      </w:pPr>
      <w:r>
        <w:t>KLASA: 021-05/17-01/1</w:t>
      </w:r>
    </w:p>
    <w:p w:rsidR="00022D30" w:rsidRPr="0009022C" w:rsidRDefault="008F75F2" w:rsidP="00022D30">
      <w:pPr>
        <w:jc w:val="both"/>
      </w:pPr>
      <w:r>
        <w:t>URBROJ: 2196/01-</w:t>
      </w:r>
      <w:proofErr w:type="spellStart"/>
      <w:r>
        <w:t>01</w:t>
      </w:r>
      <w:proofErr w:type="spellEnd"/>
      <w:r>
        <w:t>-17</w:t>
      </w:r>
      <w:r w:rsidR="00022D30" w:rsidRPr="0009022C">
        <w:t>-13</w:t>
      </w:r>
    </w:p>
    <w:p w:rsidR="00022D30" w:rsidRPr="0009022C" w:rsidRDefault="0009022C" w:rsidP="00022D30">
      <w:r>
        <w:t xml:space="preserve">Vukovar, 12. </w:t>
      </w:r>
      <w:r w:rsidR="00022D30" w:rsidRPr="0009022C">
        <w:t>siječnja 2017</w:t>
      </w:r>
      <w:r w:rsidR="00ED5F27">
        <w:t>.</w:t>
      </w:r>
    </w:p>
    <w:p w:rsidR="00022D30" w:rsidRPr="0009022C" w:rsidRDefault="00ED5F27" w:rsidP="00ED5F27">
      <w:pPr>
        <w:ind w:left="5103"/>
        <w:jc w:val="both"/>
      </w:pPr>
      <w:r w:rsidRPr="0009022C">
        <w:t>Predsjednik Odbora</w:t>
      </w:r>
    </w:p>
    <w:p w:rsidR="00A63E9A" w:rsidRPr="0009022C" w:rsidRDefault="00ED5F27" w:rsidP="00ED5F27">
      <w:pPr>
        <w:ind w:left="5103"/>
      </w:pPr>
      <w:proofErr w:type="spellStart"/>
      <w:r w:rsidRPr="0009022C">
        <w:t>Pilip</w:t>
      </w:r>
      <w:proofErr w:type="spellEnd"/>
      <w:r w:rsidRPr="0009022C">
        <w:t xml:space="preserve"> Karaula</w:t>
      </w:r>
      <w:bookmarkEnd w:id="0"/>
    </w:p>
    <w:sectPr w:rsidR="00A63E9A" w:rsidRPr="00090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E0CF1"/>
    <w:multiLevelType w:val="hybridMultilevel"/>
    <w:tmpl w:val="50425F0A"/>
    <w:lvl w:ilvl="0" w:tplc="1AFC7B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34236"/>
    <w:multiLevelType w:val="hybridMultilevel"/>
    <w:tmpl w:val="705C028A"/>
    <w:lvl w:ilvl="0" w:tplc="E6D294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7343F"/>
    <w:multiLevelType w:val="hybridMultilevel"/>
    <w:tmpl w:val="2940E41C"/>
    <w:lvl w:ilvl="0" w:tplc="1AFC7B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20373"/>
    <w:multiLevelType w:val="hybridMultilevel"/>
    <w:tmpl w:val="E626CC68"/>
    <w:lvl w:ilvl="0" w:tplc="1AFC7B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30"/>
    <w:rsid w:val="00022D30"/>
    <w:rsid w:val="0009022C"/>
    <w:rsid w:val="008F75F2"/>
    <w:rsid w:val="00A63E9A"/>
    <w:rsid w:val="00DD5018"/>
    <w:rsid w:val="00ED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Anita Sablić</cp:lastModifiedBy>
  <cp:revision>2</cp:revision>
  <cp:lastPrinted>2017-01-12T12:36:00Z</cp:lastPrinted>
  <dcterms:created xsi:type="dcterms:W3CDTF">2017-01-13T06:58:00Z</dcterms:created>
  <dcterms:modified xsi:type="dcterms:W3CDTF">2017-01-13T06:58:00Z</dcterms:modified>
</cp:coreProperties>
</file>