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D0" w:rsidRDefault="00A11DD0" w:rsidP="00A11DD0">
      <w:pPr>
        <w:jc w:val="both"/>
        <w:rPr>
          <w:b/>
          <w:sz w:val="22"/>
          <w:szCs w:val="22"/>
          <w:lang w:eastAsia="en-US"/>
        </w:rPr>
      </w:pPr>
    </w:p>
    <w:p w:rsidR="00A11DD0" w:rsidRDefault="00A11DD0" w:rsidP="00A11DD0">
      <w:pPr>
        <w:jc w:val="both"/>
        <w:rPr>
          <w:b/>
          <w:sz w:val="22"/>
          <w:szCs w:val="22"/>
          <w:lang w:eastAsia="en-US"/>
        </w:rPr>
      </w:pPr>
    </w:p>
    <w:p w:rsidR="00A11DD0" w:rsidRDefault="00A11DD0" w:rsidP="00A11DD0">
      <w:pPr>
        <w:jc w:val="both"/>
        <w:rPr>
          <w:b/>
          <w:sz w:val="22"/>
          <w:szCs w:val="22"/>
          <w:lang w:eastAsia="en-US"/>
        </w:rPr>
      </w:pPr>
    </w:p>
    <w:p w:rsidR="00A11DD0" w:rsidRDefault="00A11DD0" w:rsidP="00A11DD0">
      <w:pPr>
        <w:jc w:val="both"/>
        <w:rPr>
          <w:b/>
          <w:sz w:val="22"/>
          <w:szCs w:val="22"/>
          <w:lang w:eastAsia="en-US"/>
        </w:rPr>
      </w:pPr>
    </w:p>
    <w:p w:rsidR="00A11DD0" w:rsidRDefault="00A11DD0" w:rsidP="00A11DD0">
      <w:pPr>
        <w:jc w:val="both"/>
        <w:rPr>
          <w:b/>
          <w:sz w:val="22"/>
          <w:szCs w:val="22"/>
          <w:lang w:eastAsia="en-US"/>
        </w:rPr>
      </w:pPr>
    </w:p>
    <w:p w:rsidR="00A11DD0" w:rsidRDefault="00A11DD0" w:rsidP="00A11DD0">
      <w:pPr>
        <w:jc w:val="both"/>
        <w:rPr>
          <w:b/>
          <w:sz w:val="22"/>
          <w:szCs w:val="22"/>
          <w:lang w:eastAsia="en-US"/>
        </w:rPr>
      </w:pPr>
    </w:p>
    <w:p w:rsidR="00A11DD0" w:rsidRDefault="00A11DD0" w:rsidP="00A11DD0">
      <w:pPr>
        <w:jc w:val="both"/>
        <w:rPr>
          <w:b/>
          <w:sz w:val="22"/>
          <w:szCs w:val="22"/>
          <w:lang w:eastAsia="en-US"/>
        </w:rPr>
      </w:pPr>
    </w:p>
    <w:p w:rsidR="00A11DD0" w:rsidRDefault="00A11DD0" w:rsidP="00A11DD0">
      <w:pPr>
        <w:ind w:firstLine="708"/>
        <w:jc w:val="both"/>
        <w:rPr>
          <w:b/>
        </w:rPr>
      </w:pPr>
      <w:r>
        <w:rPr>
          <w:b/>
        </w:rPr>
        <w:t>UPRAVNI ODJEL ZA OPĆE POSLOVE</w:t>
      </w:r>
    </w:p>
    <w:p w:rsidR="00A11DD0" w:rsidRDefault="00A11DD0" w:rsidP="00A11DD0">
      <w:pPr>
        <w:ind w:firstLine="708"/>
        <w:jc w:val="both"/>
        <w:rPr>
          <w:b/>
        </w:rPr>
      </w:pPr>
      <w:r>
        <w:rPr>
          <w:b/>
        </w:rPr>
        <w:t>I URED GRADONAČELNIKA</w:t>
      </w:r>
    </w:p>
    <w:p w:rsidR="00A11DD0" w:rsidRDefault="00A11DD0" w:rsidP="00A11DD0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Povjerenstvo za provedbu oglasa</w:t>
      </w:r>
    </w:p>
    <w:p w:rsidR="00A11DD0" w:rsidRDefault="00A11DD0" w:rsidP="00A11DD0">
      <w:pPr>
        <w:jc w:val="both"/>
        <w:rPr>
          <w:sz w:val="22"/>
          <w:szCs w:val="22"/>
          <w:lang w:eastAsia="en-US"/>
        </w:rPr>
      </w:pPr>
    </w:p>
    <w:p w:rsidR="00A11DD0" w:rsidRDefault="00A11DD0" w:rsidP="00A11DD0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KLASA: 112-01/19-01/6</w:t>
      </w:r>
    </w:p>
    <w:p w:rsidR="00A11DD0" w:rsidRDefault="00CF1360" w:rsidP="00A11DD0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URBROJ: 2196/01-1-19-9</w:t>
      </w:r>
    </w:p>
    <w:p w:rsidR="00A11DD0" w:rsidRDefault="00CF1360" w:rsidP="00A11DD0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Vukovar, 6</w:t>
      </w:r>
      <w:r w:rsidR="00A11DD0"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t>kolovoz</w:t>
      </w:r>
      <w:r w:rsidR="00A11DD0">
        <w:rPr>
          <w:sz w:val="22"/>
          <w:szCs w:val="22"/>
          <w:lang w:eastAsia="en-US"/>
        </w:rPr>
        <w:t>a 2019.</w:t>
      </w:r>
    </w:p>
    <w:p w:rsidR="00A11DD0" w:rsidRDefault="00A11DD0" w:rsidP="00A11DD0">
      <w:pPr>
        <w:jc w:val="both"/>
        <w:rPr>
          <w:sz w:val="22"/>
          <w:szCs w:val="22"/>
          <w:lang w:eastAsia="en-US"/>
        </w:rPr>
      </w:pPr>
    </w:p>
    <w:p w:rsidR="00A11DD0" w:rsidRDefault="00A11DD0" w:rsidP="00A11DD0">
      <w:pPr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Sukladno odredbama članka 20.-22. Zakona o službenicima i namještenicima u lokalnoj i područnoj (regionalnoj) samoupravi („Narodne novine“ broj 86/08 i 61/11), Povjerenstvo za provedbu oglasa za prijam u službu daje sljedeću</w:t>
      </w:r>
    </w:p>
    <w:p w:rsidR="00A11DD0" w:rsidRDefault="00A11DD0" w:rsidP="00A11DD0">
      <w:pPr>
        <w:jc w:val="both"/>
        <w:rPr>
          <w:sz w:val="22"/>
          <w:szCs w:val="22"/>
          <w:lang w:eastAsia="en-US"/>
        </w:rPr>
      </w:pPr>
    </w:p>
    <w:p w:rsidR="00A11DD0" w:rsidRDefault="00A11DD0" w:rsidP="00A11DD0">
      <w:pPr>
        <w:jc w:val="center"/>
        <w:rPr>
          <w:b/>
          <w:sz w:val="25"/>
          <w:szCs w:val="25"/>
          <w:lang w:eastAsia="en-US"/>
        </w:rPr>
      </w:pPr>
    </w:p>
    <w:p w:rsidR="00A11DD0" w:rsidRDefault="00A11DD0" w:rsidP="00A11DD0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OBAVIJEST I UPUTU</w:t>
      </w:r>
    </w:p>
    <w:p w:rsidR="00A11DD0" w:rsidRDefault="00A11DD0" w:rsidP="00A11DD0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kandidatima/kandidatkinjama u postupku oglasa </w:t>
      </w:r>
    </w:p>
    <w:p w:rsidR="00A11DD0" w:rsidRDefault="00A11DD0" w:rsidP="00A11DD0">
      <w:pPr>
        <w:jc w:val="both"/>
        <w:rPr>
          <w:sz w:val="25"/>
          <w:szCs w:val="25"/>
          <w:lang w:eastAsia="en-US"/>
        </w:rPr>
      </w:pPr>
    </w:p>
    <w:p w:rsidR="00A11DD0" w:rsidRDefault="00A11DD0" w:rsidP="00A11DD0">
      <w:pPr>
        <w:jc w:val="both"/>
        <w:rPr>
          <w:sz w:val="23"/>
          <w:szCs w:val="23"/>
          <w:lang w:eastAsia="en-US"/>
        </w:rPr>
      </w:pPr>
    </w:p>
    <w:p w:rsidR="00A11DD0" w:rsidRDefault="00A11DD0" w:rsidP="00A11DD0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I. OBJAVA OGLASA</w:t>
      </w:r>
    </w:p>
    <w:p w:rsidR="00A11DD0" w:rsidRDefault="00A11DD0" w:rsidP="00A11DD0">
      <w:pPr>
        <w:ind w:firstLine="708"/>
        <w:jc w:val="both"/>
      </w:pPr>
      <w:r>
        <w:t xml:space="preserve">Pročelnica Upravnog odjela za opće poslove i ured gradonačelnika raspisala je </w:t>
      </w:r>
      <w:r>
        <w:rPr>
          <w:b/>
          <w:bCs/>
          <w:color w:val="000000"/>
        </w:rPr>
        <w:t>oglas</w:t>
      </w:r>
      <w:r>
        <w:t xml:space="preserve"> </w:t>
      </w:r>
      <w:r>
        <w:rPr>
          <w:color w:val="000000"/>
        </w:rPr>
        <w:t>za prijam u radni odnos službenika, na određeno vrijeme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zbog privremenog povećanja opsega posla zbog provedbe </w:t>
      </w:r>
      <w:proofErr w:type="spellStart"/>
      <w:r>
        <w:rPr>
          <w:rFonts w:eastAsia="Calibri"/>
          <w:sz w:val="22"/>
          <w:szCs w:val="22"/>
          <w:lang w:eastAsia="en-US"/>
        </w:rPr>
        <w:t>Intervancijskog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plana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Grada Vukovara do </w:t>
      </w:r>
      <w:proofErr w:type="spellStart"/>
      <w:r>
        <w:rPr>
          <w:rFonts w:eastAsia="Calibri"/>
          <w:sz w:val="22"/>
          <w:szCs w:val="22"/>
          <w:lang w:eastAsia="en-US"/>
        </w:rPr>
        <w:t>završenja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projekta, uz probni rad od tri mjeseca</w:t>
      </w:r>
      <w:r>
        <w:rPr>
          <w:color w:val="000000"/>
        </w:rPr>
        <w:t>, u Gradu Vukovaru, Upravnom odjelu za</w:t>
      </w:r>
      <w:r>
        <w:t xml:space="preserve"> opće poslove i ured gradonačelnika</w:t>
      </w:r>
      <w:r>
        <w:rPr>
          <w:color w:val="000000"/>
        </w:rPr>
        <w:t>, na radno mjesto</w:t>
      </w:r>
      <w:r>
        <w:rPr>
          <w:b/>
          <w:color w:val="000000"/>
        </w:rPr>
        <w:t xml:space="preserve"> Viši savjetnik za informatiku</w:t>
      </w:r>
      <w:r>
        <w:rPr>
          <w:color w:val="000000"/>
        </w:rPr>
        <w:t>, 1 izvršitelj/</w:t>
      </w:r>
      <w:proofErr w:type="spellStart"/>
      <w:r>
        <w:rPr>
          <w:color w:val="000000"/>
        </w:rPr>
        <w:t>ica</w:t>
      </w:r>
      <w:proofErr w:type="spellEnd"/>
      <w:r>
        <w:rPr>
          <w:color w:val="000000"/>
        </w:rPr>
        <w:t xml:space="preserve">, </w:t>
      </w:r>
      <w:r>
        <w:rPr>
          <w:sz w:val="22"/>
          <w:szCs w:val="22"/>
          <w:lang w:eastAsia="en-US"/>
        </w:rPr>
        <w:t>(u daljnjem tekstu: oglas).</w:t>
      </w:r>
    </w:p>
    <w:p w:rsidR="00A11DD0" w:rsidRDefault="00A11DD0" w:rsidP="00A11DD0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Oglas je objavljen u Hrvatskom zavodu za zapošljavanje</w:t>
      </w:r>
      <w:r w:rsidR="00CF1360">
        <w:rPr>
          <w:sz w:val="22"/>
          <w:szCs w:val="22"/>
          <w:lang w:eastAsia="en-US"/>
        </w:rPr>
        <w:t xml:space="preserve"> područna služba Vukovar, dana 6</w:t>
      </w:r>
      <w:r>
        <w:rPr>
          <w:sz w:val="22"/>
          <w:szCs w:val="22"/>
          <w:lang w:eastAsia="en-US"/>
        </w:rPr>
        <w:t xml:space="preserve">. </w:t>
      </w:r>
      <w:r w:rsidR="00CF1360">
        <w:rPr>
          <w:sz w:val="22"/>
          <w:szCs w:val="22"/>
          <w:lang w:eastAsia="en-US"/>
        </w:rPr>
        <w:t>kolovoz</w:t>
      </w:r>
      <w:bookmarkStart w:id="0" w:name="_GoBack"/>
      <w:bookmarkEnd w:id="0"/>
      <w:r>
        <w:rPr>
          <w:sz w:val="22"/>
          <w:szCs w:val="22"/>
          <w:lang w:eastAsia="en-US"/>
        </w:rPr>
        <w:t>a 2019. godine i na službenim web-stranicama Grada Vukovara www.vukovar.hr.</w:t>
      </w:r>
    </w:p>
    <w:p w:rsidR="00A11DD0" w:rsidRDefault="00A11DD0" w:rsidP="00A11DD0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 xml:space="preserve">Rok za podnošenje prijava traje zaključno do </w:t>
      </w:r>
      <w:r>
        <w:rPr>
          <w:sz w:val="22"/>
          <w:szCs w:val="22"/>
          <w:lang w:eastAsia="en-US"/>
        </w:rPr>
        <w:t>14</w:t>
      </w:r>
      <w:r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t>kolovoz</w:t>
      </w:r>
      <w:r>
        <w:rPr>
          <w:sz w:val="22"/>
          <w:szCs w:val="22"/>
          <w:lang w:eastAsia="en-US"/>
        </w:rPr>
        <w:t>a 2019.</w:t>
      </w:r>
    </w:p>
    <w:p w:rsidR="00A11DD0" w:rsidRDefault="00A11DD0" w:rsidP="00A11DD0">
      <w:pPr>
        <w:pStyle w:val="Default"/>
        <w:jc w:val="both"/>
        <w:rPr>
          <w:b/>
          <w:sz w:val="22"/>
          <w:szCs w:val="22"/>
        </w:rPr>
      </w:pPr>
    </w:p>
    <w:p w:rsidR="00A11DD0" w:rsidRDefault="00A11DD0" w:rsidP="00A11DD0">
      <w:pPr>
        <w:pStyle w:val="Default"/>
        <w:jc w:val="both"/>
        <w:rPr>
          <w:b/>
          <w:sz w:val="22"/>
          <w:szCs w:val="22"/>
        </w:rPr>
      </w:pPr>
    </w:p>
    <w:p w:rsidR="00A11DD0" w:rsidRDefault="00A11DD0" w:rsidP="00A11DD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OPIS POSLOVA I PODACI O PLAĆI</w:t>
      </w:r>
    </w:p>
    <w:p w:rsidR="00A11DD0" w:rsidRDefault="00A11DD0" w:rsidP="00A11DD0">
      <w:pPr>
        <w:pStyle w:val="Default"/>
        <w:jc w:val="both"/>
        <w:rPr>
          <w:b/>
          <w:sz w:val="22"/>
          <w:szCs w:val="22"/>
        </w:rPr>
      </w:pPr>
    </w:p>
    <w:p w:rsidR="00A11DD0" w:rsidRDefault="00A11DD0" w:rsidP="00A11DD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poslova radnog mjesta</w:t>
      </w:r>
    </w:p>
    <w:p w:rsidR="00A11DD0" w:rsidRDefault="00A11DD0" w:rsidP="00A11DD0">
      <w:pPr>
        <w:pStyle w:val="Default"/>
        <w:jc w:val="both"/>
      </w:pPr>
      <w:r>
        <w:t>-obavlja poslove planiranja, projektiranja, gradnje i uspostavljanja informacijskih sustava, WEB portala Grada Vukovara,</w:t>
      </w:r>
    </w:p>
    <w:p w:rsidR="00A11DD0" w:rsidRDefault="00A11DD0" w:rsidP="00A11DD0">
      <w:pPr>
        <w:pStyle w:val="Default"/>
        <w:jc w:val="both"/>
      </w:pPr>
      <w:r>
        <w:t>-obavlja poslove planiranja, nabave i upravljanja informatičko komunikacijskim resursima, nadzora nad radom mreže, te osiguranja sigurnosti i zaštite podataka,</w:t>
      </w:r>
    </w:p>
    <w:p w:rsidR="00A11DD0" w:rsidRDefault="00A11DD0" w:rsidP="00A11DD0">
      <w:pPr>
        <w:pStyle w:val="Default"/>
        <w:jc w:val="both"/>
      </w:pPr>
      <w:r>
        <w:t>-obavlja poslove razvoja, gradnje, održavanja i gospodarenja informacijsko-telekomunikacijskom infrastrukturom u vlasništvu Grada Vukovara,</w:t>
      </w:r>
    </w:p>
    <w:p w:rsidR="00A11DD0" w:rsidRDefault="00A11DD0" w:rsidP="00A11DD0">
      <w:pPr>
        <w:pStyle w:val="Default"/>
        <w:jc w:val="both"/>
      </w:pPr>
      <w:r>
        <w:t>-obavlja poslove planiranja i provedbe edukacije službenika i namještenika za korištenje informatičke opreme, programa i alata u radu,</w:t>
      </w:r>
    </w:p>
    <w:p w:rsidR="00A11DD0" w:rsidRDefault="00A11DD0" w:rsidP="00A11DD0">
      <w:pPr>
        <w:pStyle w:val="Default"/>
        <w:jc w:val="both"/>
      </w:pPr>
      <w:r>
        <w:t>-obavlja i druge srodne poslove po nalogu gradonačelnika i pročelnika odjela.</w:t>
      </w:r>
    </w:p>
    <w:p w:rsidR="00A11DD0" w:rsidRDefault="00A11DD0" w:rsidP="00A11DD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Podaci o plaći</w:t>
      </w:r>
    </w:p>
    <w:p w:rsidR="00A11DD0" w:rsidRDefault="00A11DD0" w:rsidP="00A11D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Koeficijent složenosti proslova radnog mjesta 3,85 uz osnovicu za izračun plaće u iznosu od 2.732,60 kn bruto. Plaću čini umnožak koeficijenta složenosti poslova radnog mjesta i osnovice za obračun plaće, uvećan za 0,5% za svaku navršenu godinu radnog staža.</w:t>
      </w:r>
    </w:p>
    <w:p w:rsidR="00A11DD0" w:rsidRDefault="00A11DD0" w:rsidP="00A11DD0">
      <w:pPr>
        <w:pStyle w:val="Default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III. PROVEDBA POSTUPKA I NAČIN TESTIRANJA </w:t>
      </w:r>
    </w:p>
    <w:p w:rsidR="00A11DD0" w:rsidRDefault="00A11DD0" w:rsidP="00A11DD0">
      <w:pPr>
        <w:pStyle w:val="Default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Oglas provodi Povjerenstvo za provedbu oglasa, koje obavlja sljedeće poslove:</w:t>
      </w:r>
    </w:p>
    <w:p w:rsidR="00A11DD0" w:rsidRDefault="00A11DD0" w:rsidP="00A11DD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koje su prijave na oglas pravodobne i potpune,</w:t>
      </w:r>
    </w:p>
    <w:p w:rsidR="00A11DD0" w:rsidRDefault="00A11DD0" w:rsidP="00A11DD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listu kandidata prijavljenih na oglas koji ispunjavaju formalne uvjete propisane oglasom,</w:t>
      </w:r>
    </w:p>
    <w:p w:rsidR="00A11DD0" w:rsidRDefault="00A11DD0" w:rsidP="00A11DD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kandidate s liste poziva na prethodnu provjeru znanja i sposobnosti,</w:t>
      </w:r>
    </w:p>
    <w:p w:rsidR="00A11DD0" w:rsidRDefault="00A11DD0" w:rsidP="00A11DD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provodi postupak provjere znanja i sposobnosti,</w:t>
      </w:r>
    </w:p>
    <w:p w:rsidR="00A11DD0" w:rsidRDefault="00A11DD0" w:rsidP="00A11DD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podnosi izvješće o provedenom postupku, uz koje prilaže rang listu kandidata, s obzirom na rezultate provedene provjere znanja i sposobnosti.</w:t>
      </w:r>
    </w:p>
    <w:p w:rsidR="00A11DD0" w:rsidRDefault="00A11DD0" w:rsidP="00A11DD0">
      <w:pPr>
        <w:pStyle w:val="Default"/>
        <w:ind w:left="720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Prijave kandidata koji se ne upućuju u daljnji postupak.</w:t>
      </w:r>
      <w:r>
        <w:rPr>
          <w:sz w:val="22"/>
          <w:szCs w:val="22"/>
        </w:rPr>
        <w:t xml:space="preserve"> Ukoliko je prijava na oglas </w:t>
      </w:r>
      <w:r>
        <w:rPr>
          <w:b/>
          <w:sz w:val="22"/>
          <w:szCs w:val="22"/>
        </w:rPr>
        <w:t>nepravodobna</w:t>
      </w:r>
      <w:r>
        <w:rPr>
          <w:sz w:val="22"/>
          <w:szCs w:val="22"/>
        </w:rPr>
        <w:t xml:space="preserve"> (podnesena nakon isteka roka za podnošenje prijave neposredno ili nepreporučeno putem pošte) </w:t>
      </w:r>
      <w:r>
        <w:rPr>
          <w:b/>
          <w:sz w:val="22"/>
          <w:szCs w:val="22"/>
        </w:rPr>
        <w:t>i/ili nepotpuna</w:t>
      </w:r>
      <w:r>
        <w:rPr>
          <w:sz w:val="22"/>
          <w:szCs w:val="22"/>
        </w:rPr>
        <w:t xml:space="preserve"> (ne sadrži svu potrebnu dokumentaciju), ista se neće razmatrati, a osoba koja je podnijela nepotpunu i/ili nepravodobnu prijavu ili osoba koja ne ispunjava formalne uvjete iz oglasa ne smatra se kandidatom prijavljenim na oglas. Osobi koja nije podnijela pravodobnu i urednu prijavu ili ne ispunjava formalne uvjete iz oglasa dostavit će se pisana obavijest u kojoj će se navesti razlozi zbog kojih se ne smatra kandidatom prijavljenim na oglas. Protiv obavijesti osoba nema pravo podnošenja pravnog lijeka.</w:t>
      </w:r>
    </w:p>
    <w:p w:rsidR="00A11DD0" w:rsidRDefault="00A11DD0" w:rsidP="00A11DD0">
      <w:pPr>
        <w:pStyle w:val="Default"/>
        <w:ind w:left="720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Provjera znanja i sposobnosti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Prethodnoj provjeri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mogu </w:t>
      </w:r>
      <w:r>
        <w:rPr>
          <w:b/>
          <w:sz w:val="22"/>
          <w:szCs w:val="22"/>
        </w:rPr>
        <w:t>pristupiti samo kandidati/kinje koji/e ispunjavaju formalne uvjete iz oglasa.</w:t>
      </w:r>
    </w:p>
    <w:p w:rsidR="00A11DD0" w:rsidRDefault="00A11DD0" w:rsidP="00A11DD0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Navedeni kandidati/kinje bit će pozvani/e na testiranje. 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prijavu na oglas.</w:t>
      </w:r>
    </w:p>
    <w:p w:rsidR="00A11DD0" w:rsidRDefault="00A11DD0" w:rsidP="00A11DD0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obavlja se putem pisanog testiranja i intervjua.</w:t>
      </w:r>
    </w:p>
    <w:p w:rsidR="00A11DD0" w:rsidRDefault="00A11DD0" w:rsidP="00A11DD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PRAVILA TESTIRANJA</w:t>
      </w:r>
    </w:p>
    <w:p w:rsidR="00A11DD0" w:rsidRDefault="00A11DD0" w:rsidP="00A11DD0">
      <w:pPr>
        <w:pStyle w:val="Default"/>
        <w:jc w:val="both"/>
        <w:rPr>
          <w:b/>
          <w:sz w:val="22"/>
          <w:szCs w:val="22"/>
        </w:rPr>
      </w:pP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dolasku na provjeru znanja od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će biti zatraženo predočavanje odgovarajuće identifikacijske isprave radi utvrđivanja identiteta. Kandidati/kinje koji ne mogu dokazati identitet, kao i osobe za koje se utvrdi da nisu podnijele prijavu na oglas za radno mjesto za koje se obavlja testiranje, neće moći pristupiti testiranju.</w:t>
      </w: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prijavu na oglas.</w:t>
      </w: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utvrđivanju identiteta,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će biti podijeljen test za provjeru znanja.</w:t>
      </w: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provjera traje 60 minuta (pisani dio).</w:t>
      </w: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su dužni/e pridržavati se utvrđenog vremena i rasporeda testiranja.</w:t>
      </w: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vrijeme provjere znanja i sposobnosti u prostoriji za testiranje nije dopušteno:</w:t>
      </w:r>
    </w:p>
    <w:p w:rsidR="00A11DD0" w:rsidRDefault="00A11DD0" w:rsidP="00A11DD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bilješkama,</w:t>
      </w:r>
    </w:p>
    <w:p w:rsidR="00A11DD0" w:rsidRDefault="00A11DD0" w:rsidP="00A11DD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sredstva,</w:t>
      </w:r>
    </w:p>
    <w:p w:rsidR="00A11DD0" w:rsidRDefault="00A11DD0" w:rsidP="00A11DD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odvija provjera znanja i sposobnosti,</w:t>
      </w:r>
    </w:p>
    <w:p w:rsidR="00A11DD0" w:rsidRDefault="00A11DD0" w:rsidP="00A11DD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razgovarati s ostalim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odnosno na bilo koji način remetiti koncentraciju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>.</w:t>
      </w: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koji/e se ponašaju neprimjereno i/ili koji prekrše pravila bit će udaljeni/e s provjere znanja. Njihov rezultat neće se razmatrati i smatrat će se da su povukli prijavu na Oglas.</w:t>
      </w: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dodjeljuje se od 1 do 10 bodova ili se utvrđuje 0 bodova. Smatra se da su kandidati/kinje uspješno položili/e testove ako su iz svakog dijela provjere znanja, sposobnosti i vještina ostvarili najmanje 50% (5 bodova) na testiranju.</w:t>
      </w: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koji/e su uspješno položili/e testove Povjerenstvo poziva da pristupe razgovoru (intervjuu) kojim Povjerenstvo utvrđuje interese, profesionalne ciljeve i motivaciju za rad u Upravnom odjelu. Rezultati intervjua boduju se od 1 do 10.</w:t>
      </w: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Nakon provedenog testiranja i intervjua Povjerenstvo utvrđuje </w:t>
      </w:r>
      <w:r>
        <w:rPr>
          <w:b/>
          <w:sz w:val="22"/>
          <w:szCs w:val="22"/>
        </w:rPr>
        <w:t>Rang listu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prema ukupnom broju bodova ostvarenih na testiranju i razgovoru,</w:t>
      </w: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Povjerenstvo izrađuje i, uz ranije utvrđenu Rang-listu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, podnosi pročelnici </w:t>
      </w:r>
      <w:r>
        <w:rPr>
          <w:b/>
          <w:sz w:val="22"/>
          <w:szCs w:val="22"/>
        </w:rPr>
        <w:t>Izvješće o provedenom postupku provjere znanja i sposobnosti</w:t>
      </w:r>
      <w:r>
        <w:rPr>
          <w:sz w:val="22"/>
          <w:szCs w:val="22"/>
        </w:rPr>
        <w:t>, a koje Izvješće potpisuju svi članovi.</w:t>
      </w: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Pročelnica donosi </w:t>
      </w:r>
      <w:r>
        <w:rPr>
          <w:b/>
          <w:sz w:val="22"/>
          <w:szCs w:val="22"/>
        </w:rPr>
        <w:t>rješenje o prijmu u radni odnos</w:t>
      </w:r>
      <w:r>
        <w:rPr>
          <w:sz w:val="22"/>
          <w:szCs w:val="22"/>
        </w:rPr>
        <w:t xml:space="preserve"> kandidata/kinje. Rješenje će biti dostavljeno svim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prijavljenim na Oglas. Protiv rješenja o prijmu u radni odnos kandidat koji nije primljen  može izjaviti žalbu gradonačelniku Grada Vukovara u roku 15 dana od dana dostave rješenja. </w:t>
      </w: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kojeg se, nakon prethodne provjere znanja i sposobnosti, uputi na provjeru zdravstvene sposobnosti </w:t>
      </w:r>
      <w:r>
        <w:rPr>
          <w:b/>
          <w:sz w:val="22"/>
          <w:szCs w:val="22"/>
        </w:rPr>
        <w:t>mora</w:t>
      </w:r>
      <w:r>
        <w:rPr>
          <w:sz w:val="22"/>
          <w:szCs w:val="22"/>
        </w:rPr>
        <w:t xml:space="preserve"> dostavi uvjerenje o zdravstvenoj sposobnosti u roku od 8 dana, a prije donošenja rješenja o prijmu u radni odnos.</w:t>
      </w:r>
    </w:p>
    <w:p w:rsidR="00A11DD0" w:rsidRDefault="00A11DD0" w:rsidP="00A11DD0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Poziv za testiranje bit će objavljen na službenoj web-stranici i oglasnoj ploči Grada Vukovara najmanje pet (5) dana prije testiranja.</w:t>
      </w:r>
    </w:p>
    <w:p w:rsidR="00A11DD0" w:rsidRDefault="00A11DD0" w:rsidP="00A11DD0">
      <w:pPr>
        <w:pStyle w:val="Default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PODRUČJE TESTIRANJA</w:t>
      </w:r>
    </w:p>
    <w:p w:rsidR="00A11DD0" w:rsidRDefault="00A11DD0" w:rsidP="00A11DD0">
      <w:pPr>
        <w:pStyle w:val="Default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obuhvaća pisano testiranje i intervju.</w:t>
      </w:r>
    </w:p>
    <w:p w:rsidR="00A11DD0" w:rsidRDefault="00A11DD0" w:rsidP="00A11D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i intervju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dodjeljuje se broj bodova od 1 do 10.</w:t>
      </w:r>
    </w:p>
    <w:p w:rsidR="00A11DD0" w:rsidRDefault="00A11DD0" w:rsidP="00A11DD0">
      <w:pPr>
        <w:pStyle w:val="Default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Pisano testiranje sastoji se od</w:t>
      </w:r>
    </w:p>
    <w:p w:rsidR="00A11DD0" w:rsidRDefault="00A11DD0" w:rsidP="00A11DD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A11DD0" w:rsidRDefault="00A11DD0" w:rsidP="00A11DD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znanja, sposobnosti i vještina bitnih za obavljanje poslova radnog mjesta.</w:t>
      </w:r>
    </w:p>
    <w:p w:rsidR="00A11DD0" w:rsidRDefault="00A11DD0" w:rsidP="00A11DD0">
      <w:pPr>
        <w:pStyle w:val="Default"/>
        <w:ind w:left="720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Intervju s Povjerenstvom za provedbu oglasa </w:t>
      </w:r>
    </w:p>
    <w:p w:rsidR="00A11DD0" w:rsidRDefault="00A11DD0" w:rsidP="00A11DD0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Intervju se provodi samo s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koji su ostvarili najmanje 50% bodova iz svakog dijela pisanog testiranja.</w:t>
      </w:r>
    </w:p>
    <w:p w:rsidR="00A11DD0" w:rsidRDefault="00A11DD0" w:rsidP="00A11DD0">
      <w:pPr>
        <w:pStyle w:val="Default"/>
        <w:ind w:left="720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PRAVNI I DRUGI IZVORI ZA PRIPREMANJE KANDIDATA ZA TESTIRANJE</w:t>
      </w:r>
    </w:p>
    <w:p w:rsidR="00A11DD0" w:rsidRDefault="00A11DD0" w:rsidP="00A11DD0">
      <w:pPr>
        <w:pStyle w:val="Default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A11DD0" w:rsidRDefault="00A11DD0" w:rsidP="00A11DD0">
      <w:pPr>
        <w:pStyle w:val="Default"/>
        <w:ind w:left="720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Pitanja kojima se testira osnove poznavanja djelokruga i ustrojstva te načina rada jedinica lokalne i područne (regionalne) samouprave i samoupravnog djelokruga Grada Vukovara temelje se na izvoru:</w:t>
      </w:r>
    </w:p>
    <w:p w:rsidR="00A11DD0" w:rsidRDefault="00A11DD0" w:rsidP="00A11DD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 („Narodne novine“ broj 33/01, 60/01, 129/05, 109/07, 125/08, 36/09, 36/09, 150/11, 144/12, 19/13, 123/17)</w:t>
      </w:r>
    </w:p>
    <w:p w:rsidR="00A11DD0" w:rsidRDefault="00A11DD0" w:rsidP="00A11DD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Uredba o uredskom poslovanju („Narodne novine“ broj 7/09)</w:t>
      </w:r>
    </w:p>
    <w:p w:rsidR="00A11DD0" w:rsidRDefault="00A11DD0" w:rsidP="00A11DD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Statut Grada Vukovara („Službeni vjesnik“ Grada Vukovara broj 4/09, 7/11, 4/12, 7/13; 7/15, 1/18,  dostupno na http://www.vukovar.hr/e-usluge/gradski-servisi/statut-grada-sluzbeni-vjesnik)</w:t>
      </w:r>
    </w:p>
    <w:p w:rsidR="00A11DD0" w:rsidRDefault="00A11DD0" w:rsidP="00A11DD0">
      <w:pPr>
        <w:pStyle w:val="Default"/>
        <w:tabs>
          <w:tab w:val="left" w:pos="697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11DD0" w:rsidRDefault="00A11DD0" w:rsidP="00A11DD0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Provjera znanja, sposobnosti i vještina bitnih za obavljanje poslova radnog mjesta:</w:t>
      </w:r>
    </w:p>
    <w:p w:rsidR="00A11DD0" w:rsidRDefault="00A11DD0" w:rsidP="00A11DD0">
      <w:pPr>
        <w:pStyle w:val="Default"/>
        <w:ind w:left="720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provedbi Opće uredbe o zaštiti podataka („Narodne novine“ 42/18)</w:t>
      </w:r>
    </w:p>
    <w:p w:rsidR="00A11DD0" w:rsidRDefault="00A11DD0" w:rsidP="00A11DD0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informacijskoj sigurnosti („Narodne novine“ 79/07)</w:t>
      </w:r>
    </w:p>
    <w:p w:rsidR="00A11DD0" w:rsidRDefault="00A11DD0" w:rsidP="00A11DD0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Zakon o pravu na pristup informacijama („Narodne novine“ 25/13, 85/15)</w:t>
      </w:r>
    </w:p>
    <w:p w:rsidR="00A11DD0" w:rsidRDefault="00A11DD0" w:rsidP="00A11DD0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Pravilnik o sigurnosti i zaštiti zdravlja pri radu s računalom („Narodne novine“ 69/05, 71/14)</w:t>
      </w:r>
    </w:p>
    <w:p w:rsidR="00A11DD0" w:rsidRDefault="00A11DD0" w:rsidP="00A11DD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VI. DODATNE UPUTE I INFORMACIJE</w:t>
      </w:r>
    </w:p>
    <w:p w:rsidR="00A11DD0" w:rsidRDefault="00A11DD0" w:rsidP="00A11DD0">
      <w:pPr>
        <w:pStyle w:val="Default"/>
        <w:jc w:val="both"/>
        <w:rPr>
          <w:b/>
          <w:sz w:val="22"/>
          <w:szCs w:val="22"/>
        </w:rPr>
      </w:pPr>
    </w:p>
    <w:p w:rsidR="00A11DD0" w:rsidRDefault="00A11DD0" w:rsidP="00A11D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Tekst Oglasa dostupan je ispod ove objave.</w:t>
      </w:r>
    </w:p>
    <w:p w:rsidR="00A11DD0" w:rsidRDefault="00A11DD0" w:rsidP="00A11DD0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>Od dana objave u Hrvatskom zavodu za zapošljavanje, odnosno na web-stranici Grada Vukovara, počinje teći rok od 8 dana za podnošenje prijava na oglas. Stoga je posljednji dan za podnošenje prijava na oglas, predajom pošti (preporučeno) ili neposredno u pisa</w:t>
      </w:r>
      <w:r>
        <w:rPr>
          <w:sz w:val="22"/>
          <w:szCs w:val="22"/>
        </w:rPr>
        <w:t>rnicu Grada zaključno s danom 14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kolovoz</w:t>
      </w:r>
      <w:r>
        <w:rPr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2019. godine.</w:t>
      </w:r>
    </w:p>
    <w:p w:rsidR="00A11DD0" w:rsidRDefault="00A11DD0" w:rsidP="00A11DD0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Vrijeme održavanje prethodne provjere znanja i sposobnosti kandidata bit će objavljeno na </w:t>
      </w:r>
      <w:r>
        <w:rPr>
          <w:sz w:val="22"/>
          <w:szCs w:val="22"/>
        </w:rPr>
        <w:t>ovoj web-stranici te na oglasnoj ploči Grada Vukovara, najkasnije 5 dana prije održavanje provjere.</w:t>
      </w:r>
    </w:p>
    <w:p w:rsidR="00A11DD0" w:rsidRDefault="00A11DD0" w:rsidP="00A11D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Molimo podnositelje da </w:t>
      </w:r>
      <w:r>
        <w:rPr>
          <w:b/>
          <w:sz w:val="22"/>
          <w:szCs w:val="22"/>
          <w:u w:val="single"/>
        </w:rPr>
        <w:t>prijavi prilože sve isprave naznačene u Oglasu</w:t>
      </w:r>
      <w:r>
        <w:rPr>
          <w:sz w:val="22"/>
          <w:szCs w:val="22"/>
        </w:rPr>
        <w:t xml:space="preserve"> - manjak samo jedne isprave automatski isključuje podnositelja/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iz statusa kandidata/kinje. Ukoliko utvrdite da je potrebno </w:t>
      </w:r>
      <w:r>
        <w:rPr>
          <w:b/>
          <w:sz w:val="22"/>
          <w:szCs w:val="22"/>
        </w:rPr>
        <w:t>dopuniti prijavu</w:t>
      </w:r>
      <w:r>
        <w:rPr>
          <w:sz w:val="22"/>
          <w:szCs w:val="22"/>
        </w:rPr>
        <w:t xml:space="preserve"> koju ste već podnijeli, to je moguće učiniti </w:t>
      </w:r>
      <w:r>
        <w:rPr>
          <w:b/>
          <w:sz w:val="22"/>
          <w:szCs w:val="22"/>
        </w:rPr>
        <w:t>zaključno do dana isteka oglasnog roka</w:t>
      </w:r>
      <w:r>
        <w:rPr>
          <w:sz w:val="22"/>
          <w:szCs w:val="22"/>
        </w:rPr>
        <w:t>. Nema mogućnosti naknadne dostave dokumentacije, bez obzira na razloge.</w:t>
      </w:r>
    </w:p>
    <w:p w:rsidR="00A11DD0" w:rsidRDefault="00A11DD0" w:rsidP="00A11DD0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može tijekom oglasnog postupka pisanim putem povući prijavu.</w:t>
      </w:r>
    </w:p>
    <w:p w:rsidR="00A11DD0" w:rsidRDefault="00A11DD0" w:rsidP="00A11D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11DD0" w:rsidRDefault="00A11DD0" w:rsidP="00A11DD0">
      <w:pPr>
        <w:pStyle w:val="Default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jc w:val="both"/>
        <w:rPr>
          <w:sz w:val="22"/>
          <w:szCs w:val="22"/>
        </w:rPr>
      </w:pPr>
    </w:p>
    <w:p w:rsidR="00A11DD0" w:rsidRDefault="00A11DD0" w:rsidP="00A11DD0">
      <w:pPr>
        <w:pStyle w:val="Default"/>
        <w:ind w:left="5103"/>
        <w:jc w:val="both"/>
        <w:rPr>
          <w:b/>
          <w:sz w:val="22"/>
          <w:szCs w:val="22"/>
        </w:rPr>
      </w:pPr>
      <w:r>
        <w:rPr>
          <w:sz w:val="22"/>
          <w:szCs w:val="22"/>
        </w:rPr>
        <w:t>Predsjednik/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Povjerenstva za provedbu oglasa</w:t>
      </w:r>
      <w:r>
        <w:rPr>
          <w:b/>
          <w:sz w:val="22"/>
          <w:szCs w:val="22"/>
        </w:rPr>
        <w:t xml:space="preserve"> </w:t>
      </w:r>
    </w:p>
    <w:p w:rsidR="00A11DD0" w:rsidRDefault="00A11DD0" w:rsidP="00A11DD0">
      <w:pPr>
        <w:pStyle w:val="Default"/>
        <w:ind w:left="5103"/>
        <w:jc w:val="both"/>
        <w:rPr>
          <w:b/>
          <w:sz w:val="22"/>
          <w:szCs w:val="22"/>
        </w:rPr>
      </w:pPr>
    </w:p>
    <w:p w:rsidR="00A11DD0" w:rsidRDefault="00A11DD0" w:rsidP="00A11DD0">
      <w:pPr>
        <w:pStyle w:val="Default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Sanja Tokić, dipl. iur.</w:t>
      </w:r>
    </w:p>
    <w:p w:rsidR="00E36B93" w:rsidRDefault="00E36B93"/>
    <w:sectPr w:rsidR="00E3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29B4"/>
    <w:multiLevelType w:val="hybridMultilevel"/>
    <w:tmpl w:val="901853F6"/>
    <w:lvl w:ilvl="0" w:tplc="8EF49A8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D0"/>
    <w:rsid w:val="00A11DD0"/>
    <w:rsid w:val="00CF1360"/>
    <w:rsid w:val="00E36B93"/>
    <w:rsid w:val="00E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D0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  <w:style w:type="paragraph" w:customStyle="1" w:styleId="Default">
    <w:name w:val="Default"/>
    <w:rsid w:val="00A11DD0"/>
    <w:pPr>
      <w:autoSpaceDE w:val="0"/>
      <w:autoSpaceDN w:val="0"/>
      <w:adjustRightInd w:val="0"/>
    </w:pPr>
    <w:rPr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D0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  <w:style w:type="paragraph" w:customStyle="1" w:styleId="Default">
    <w:name w:val="Default"/>
    <w:rsid w:val="00A11DD0"/>
    <w:pPr>
      <w:autoSpaceDE w:val="0"/>
      <w:autoSpaceDN w:val="0"/>
      <w:adjustRightInd w:val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Bosko Sasic</cp:lastModifiedBy>
  <cp:revision>2</cp:revision>
  <dcterms:created xsi:type="dcterms:W3CDTF">2019-08-02T10:20:00Z</dcterms:created>
  <dcterms:modified xsi:type="dcterms:W3CDTF">2019-08-02T10:24:00Z</dcterms:modified>
</cp:coreProperties>
</file>