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7" w:rsidRPr="001939D8" w:rsidRDefault="007A32E4" w:rsidP="00CF1857">
      <w:pPr>
        <w:rPr>
          <w:i/>
          <w:lang w:val="hr-HR"/>
        </w:rPr>
      </w:pPr>
      <w:r w:rsidRPr="001939D8">
        <w:rPr>
          <w:i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733C6CF" wp14:editId="785EC7F1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C4" w:rsidRPr="001939D8">
        <w:rPr>
          <w:i/>
          <w:lang w:val="hr-HR"/>
        </w:rPr>
        <w:tab/>
      </w:r>
      <w:r w:rsidRPr="001939D8">
        <w:rPr>
          <w:i/>
          <w:lang w:val="hr-HR"/>
        </w:rPr>
        <w:t xml:space="preserve">           </w:t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</w:p>
    <w:p w:rsidR="007A32E4" w:rsidRPr="001939D8" w:rsidRDefault="00C82228" w:rsidP="00CF1857">
      <w:pPr>
        <w:rPr>
          <w:b/>
          <w:lang w:val="hr-HR"/>
        </w:rPr>
      </w:pPr>
      <w:r w:rsidRPr="001939D8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16C14" wp14:editId="632C091D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" stroked="f">
                <v:textbox style="mso-fit-shape-to-text:t">
                  <w:txbxContent>
                    <w:p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857" w:rsidRPr="001939D8">
        <w:rPr>
          <w:b/>
          <w:lang w:val="hr-HR"/>
        </w:rPr>
        <w:t xml:space="preserve">   </w:t>
      </w:r>
    </w:p>
    <w:p w:rsidR="007A32E4" w:rsidRPr="001939D8" w:rsidRDefault="007A32E4" w:rsidP="00CF1857">
      <w:pPr>
        <w:rPr>
          <w:b/>
          <w:lang w:val="hr-HR"/>
        </w:rPr>
      </w:pPr>
    </w:p>
    <w:p w:rsidR="007A32E4" w:rsidRPr="001939D8" w:rsidRDefault="007A32E4" w:rsidP="00CF1857">
      <w:pPr>
        <w:rPr>
          <w:b/>
          <w:lang w:val="hr-HR"/>
        </w:rPr>
      </w:pPr>
    </w:p>
    <w:p w:rsidR="00CF1857" w:rsidRPr="001939D8" w:rsidRDefault="007A32E4" w:rsidP="00CF1857">
      <w:pPr>
        <w:rPr>
          <w:b/>
          <w:bCs/>
          <w:iCs/>
          <w:lang w:val="hr-HR"/>
        </w:rPr>
      </w:pPr>
      <w:r w:rsidRPr="001939D8">
        <w:rPr>
          <w:b/>
          <w:lang w:val="hr-HR"/>
        </w:rPr>
        <w:t xml:space="preserve">  </w:t>
      </w:r>
      <w:r w:rsidR="00CF1857" w:rsidRPr="001939D8">
        <w:rPr>
          <w:b/>
          <w:lang w:val="hr-HR"/>
        </w:rPr>
        <w:t xml:space="preserve"> </w:t>
      </w:r>
      <w:r w:rsidR="005366D3" w:rsidRPr="001939D8">
        <w:rPr>
          <w:b/>
          <w:lang w:val="hr-HR"/>
        </w:rPr>
        <w:t xml:space="preserve"> </w:t>
      </w:r>
      <w:r w:rsidR="00CF1857" w:rsidRPr="001939D8">
        <w:rPr>
          <w:b/>
          <w:lang w:val="hr-HR"/>
        </w:rPr>
        <w:t xml:space="preserve">R </w:t>
      </w:r>
      <w:r w:rsidR="00CF1857" w:rsidRPr="001939D8">
        <w:rPr>
          <w:b/>
          <w:bCs/>
          <w:iCs/>
          <w:lang w:val="hr-HR"/>
        </w:rPr>
        <w:t>E P U B L I K A  H R V A T S K A</w:t>
      </w:r>
    </w:p>
    <w:p w:rsidR="00CF1857" w:rsidRPr="001939D8" w:rsidRDefault="00CF1857" w:rsidP="00CF1857">
      <w:pPr>
        <w:rPr>
          <w:bCs/>
          <w:iCs/>
          <w:lang w:val="hr-HR"/>
        </w:rPr>
      </w:pPr>
      <w:r w:rsidRPr="001939D8">
        <w:rPr>
          <w:bCs/>
          <w:iCs/>
          <w:lang w:val="hr-HR"/>
        </w:rPr>
        <w:t>VUKOVARSKO-SRIJEMSKA ŽUPANIJA</w:t>
      </w:r>
    </w:p>
    <w:p w:rsidR="000C0B83" w:rsidRPr="003D1E79" w:rsidRDefault="00CF1857" w:rsidP="000C0B83">
      <w:pPr>
        <w:rPr>
          <w:b/>
          <w:bCs/>
          <w:iCs/>
          <w:lang w:val="hr-HR"/>
        </w:rPr>
      </w:pPr>
      <w:r w:rsidRPr="001939D8">
        <w:rPr>
          <w:b/>
          <w:bCs/>
          <w:iCs/>
          <w:lang w:val="hr-HR"/>
        </w:rPr>
        <w:tab/>
      </w:r>
    </w:p>
    <w:p w:rsidR="000C0B83" w:rsidRPr="009C65D0" w:rsidRDefault="000C0B83" w:rsidP="000C0B83">
      <w:pPr>
        <w:rPr>
          <w:b/>
          <w:bCs/>
          <w:i/>
          <w:iCs/>
          <w:lang w:val="hr-HR"/>
        </w:rPr>
      </w:pPr>
      <w:r w:rsidRPr="003D1E79">
        <w:rPr>
          <w:b/>
          <w:bCs/>
          <w:i/>
          <w:iCs/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3B536429" wp14:editId="09364ED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E79">
        <w:rPr>
          <w:lang w:val="hr-HR"/>
        </w:rPr>
        <w:t xml:space="preserve"> </w:t>
      </w:r>
      <w:r>
        <w:rPr>
          <w:lang w:val="hr-HR"/>
        </w:rPr>
        <w:tab/>
        <w:t xml:space="preserve"> </w:t>
      </w:r>
      <w:r w:rsidRPr="003D1E79">
        <w:rPr>
          <w:b/>
          <w:lang w:val="hr-HR"/>
        </w:rPr>
        <w:t>GRAD VUKOVAR</w:t>
      </w:r>
    </w:p>
    <w:p w:rsidR="000C0B83" w:rsidRPr="009C65D0" w:rsidRDefault="000C0B83" w:rsidP="000C0B83">
      <w:pPr>
        <w:rPr>
          <w:bCs/>
          <w:iCs/>
          <w:sz w:val="18"/>
          <w:szCs w:val="18"/>
          <w:lang w:val="hr-HR"/>
        </w:rPr>
      </w:pPr>
      <w:r>
        <w:rPr>
          <w:b/>
          <w:bCs/>
          <w:i/>
          <w:iCs/>
          <w:lang w:val="hr-HR"/>
        </w:rPr>
        <w:tab/>
        <w:t xml:space="preserve"> </w:t>
      </w:r>
      <w:r w:rsidRPr="009C65D0">
        <w:rPr>
          <w:bCs/>
          <w:iCs/>
          <w:sz w:val="18"/>
          <w:szCs w:val="18"/>
          <w:lang w:val="hr-HR"/>
        </w:rPr>
        <w:t>UPRAVNI ODJEL ZA GOSPODARSTVO,</w:t>
      </w:r>
    </w:p>
    <w:p w:rsidR="000C0B83" w:rsidRPr="009C65D0" w:rsidRDefault="000C0B83" w:rsidP="000C0B83">
      <w:pPr>
        <w:rPr>
          <w:bCs/>
          <w:iCs/>
          <w:sz w:val="18"/>
          <w:szCs w:val="18"/>
          <w:lang w:val="hr-HR"/>
        </w:rPr>
      </w:pPr>
      <w:r>
        <w:rPr>
          <w:bCs/>
          <w:iCs/>
          <w:sz w:val="18"/>
          <w:szCs w:val="18"/>
          <w:lang w:val="hr-HR"/>
        </w:rPr>
        <w:tab/>
        <w:t xml:space="preserve"> </w:t>
      </w:r>
      <w:r w:rsidRPr="009C65D0">
        <w:rPr>
          <w:bCs/>
          <w:iCs/>
          <w:sz w:val="18"/>
          <w:szCs w:val="18"/>
          <w:lang w:val="hr-HR"/>
        </w:rPr>
        <w:t>POLJOPRIVREDU I MEĐUNARODNU SURA</w:t>
      </w:r>
      <w:r>
        <w:rPr>
          <w:bCs/>
          <w:iCs/>
          <w:sz w:val="18"/>
          <w:szCs w:val="18"/>
          <w:lang w:val="hr-HR"/>
        </w:rPr>
        <w:t>D</w:t>
      </w:r>
      <w:r w:rsidRPr="009C65D0">
        <w:rPr>
          <w:bCs/>
          <w:iCs/>
          <w:sz w:val="18"/>
          <w:szCs w:val="18"/>
          <w:lang w:val="hr-HR"/>
        </w:rPr>
        <w:t>NJU</w:t>
      </w:r>
    </w:p>
    <w:p w:rsidR="000C0B83" w:rsidRDefault="000C0B83" w:rsidP="009521B6">
      <w:pPr>
        <w:rPr>
          <w:b/>
          <w:bCs/>
          <w:i/>
          <w:iCs/>
          <w:lang w:val="hr-HR"/>
        </w:rPr>
      </w:pPr>
    </w:p>
    <w:p w:rsidR="009521B6" w:rsidRDefault="000C0B83" w:rsidP="009521B6">
      <w:pPr>
        <w:rPr>
          <w:b/>
          <w:bCs/>
          <w:i/>
          <w:iCs/>
          <w:lang w:val="hr-HR"/>
        </w:rPr>
      </w:pPr>
      <w:r>
        <w:rPr>
          <w:bCs/>
          <w:iCs/>
          <w:sz w:val="18"/>
          <w:szCs w:val="18"/>
          <w:lang w:val="hr-HR"/>
        </w:rPr>
        <w:tab/>
      </w:r>
      <w:r w:rsidR="009521B6">
        <w:rPr>
          <w:bCs/>
          <w:iCs/>
          <w:sz w:val="18"/>
          <w:szCs w:val="18"/>
          <w:lang w:val="hr-HR"/>
        </w:rPr>
        <w:t>POVJERENSTVO ZA PROVEDBU</w:t>
      </w:r>
    </w:p>
    <w:p w:rsidR="009C65D0" w:rsidRPr="009521B6" w:rsidRDefault="009521B6" w:rsidP="009521B6">
      <w:pPr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ab/>
        <w:t xml:space="preserve">      </w:t>
      </w:r>
      <w:r>
        <w:rPr>
          <w:bCs/>
          <w:iCs/>
          <w:sz w:val="18"/>
          <w:szCs w:val="18"/>
          <w:lang w:val="hr-HR"/>
        </w:rPr>
        <w:t>JAVNOG NATJEČAJA</w:t>
      </w:r>
    </w:p>
    <w:p w:rsidR="000C0B83" w:rsidRPr="000C0B83" w:rsidRDefault="000C0B83" w:rsidP="00A10AAF">
      <w:pPr>
        <w:rPr>
          <w:b/>
          <w:bCs/>
          <w:i/>
          <w:iCs/>
          <w:sz w:val="12"/>
          <w:szCs w:val="12"/>
          <w:lang w:val="hr-HR"/>
        </w:rPr>
      </w:pPr>
    </w:p>
    <w:p w:rsidR="009D1911" w:rsidRPr="001939D8" w:rsidRDefault="00BC032E" w:rsidP="00A10AAF">
      <w:pPr>
        <w:rPr>
          <w:lang w:val="hr-HR"/>
        </w:rPr>
      </w:pPr>
      <w:r w:rsidRPr="001939D8">
        <w:rPr>
          <w:lang w:val="hr-HR"/>
        </w:rPr>
        <w:t xml:space="preserve">KLASA: </w:t>
      </w:r>
      <w:r w:rsidR="00162994" w:rsidRPr="001939D8">
        <w:rPr>
          <w:lang w:val="hr-HR"/>
        </w:rPr>
        <w:t xml:space="preserve"> </w:t>
      </w:r>
      <w:r w:rsidR="00162994" w:rsidRPr="001939D8">
        <w:rPr>
          <w:lang w:eastAsia="hr-HR"/>
        </w:rPr>
        <w:t>112-01/18-01/</w:t>
      </w:r>
      <w:r w:rsidR="00FF4063">
        <w:rPr>
          <w:lang w:eastAsia="hr-HR"/>
        </w:rPr>
        <w:t>8</w:t>
      </w:r>
    </w:p>
    <w:p w:rsidR="009D1911" w:rsidRPr="001939D8" w:rsidRDefault="00761CDD" w:rsidP="00A10AAF">
      <w:pPr>
        <w:rPr>
          <w:lang w:val="hr-HR"/>
        </w:rPr>
      </w:pPr>
      <w:r w:rsidRPr="001939D8">
        <w:rPr>
          <w:lang w:val="hr-HR"/>
        </w:rPr>
        <w:t xml:space="preserve">URBROJ: </w:t>
      </w:r>
      <w:r w:rsidR="005366D3" w:rsidRPr="001939D8">
        <w:rPr>
          <w:lang w:val="hr-HR"/>
        </w:rPr>
        <w:t>2196/01-5-18-</w:t>
      </w:r>
      <w:r w:rsidR="009521B6">
        <w:rPr>
          <w:lang w:val="hr-HR"/>
        </w:rPr>
        <w:t>3</w:t>
      </w:r>
    </w:p>
    <w:p w:rsidR="009D1911" w:rsidRPr="001939D8" w:rsidRDefault="009D1911" w:rsidP="00A10AAF">
      <w:pPr>
        <w:rPr>
          <w:lang w:val="hr-HR"/>
        </w:rPr>
      </w:pPr>
      <w:r w:rsidRPr="001939D8">
        <w:rPr>
          <w:lang w:val="hr-HR"/>
        </w:rPr>
        <w:t>Vukovar,</w:t>
      </w:r>
      <w:r w:rsidR="00EA1321" w:rsidRPr="001939D8">
        <w:rPr>
          <w:lang w:val="hr-HR"/>
        </w:rPr>
        <w:t xml:space="preserve"> </w:t>
      </w:r>
      <w:r w:rsidR="009521B6">
        <w:rPr>
          <w:lang w:val="hr-HR"/>
        </w:rPr>
        <w:t xml:space="preserve"> </w:t>
      </w:r>
      <w:r w:rsidR="00AC6330">
        <w:rPr>
          <w:lang w:val="hr-HR"/>
        </w:rPr>
        <w:t>31.</w:t>
      </w:r>
      <w:r w:rsidR="004B7700">
        <w:rPr>
          <w:lang w:val="hr-HR"/>
        </w:rPr>
        <w:t xml:space="preserve"> listopada </w:t>
      </w:r>
      <w:r w:rsidR="00162994" w:rsidRPr="001939D8">
        <w:rPr>
          <w:lang w:val="hr-HR"/>
        </w:rPr>
        <w:t>2018.</w:t>
      </w:r>
    </w:p>
    <w:p w:rsidR="00221031" w:rsidRPr="001939D8" w:rsidRDefault="00221031" w:rsidP="00221031">
      <w:pPr>
        <w:rPr>
          <w:b/>
          <w:lang w:val="hr-HR"/>
        </w:rPr>
      </w:pPr>
    </w:p>
    <w:p w:rsidR="00083D97" w:rsidRPr="000760FD" w:rsidRDefault="00083D97" w:rsidP="00083D97">
      <w:pPr>
        <w:jc w:val="both"/>
        <w:rPr>
          <w:sz w:val="22"/>
          <w:szCs w:val="22"/>
          <w:lang w:val="hr-HR"/>
        </w:rPr>
      </w:pPr>
    </w:p>
    <w:p w:rsidR="00083D97" w:rsidRPr="000760FD" w:rsidRDefault="00083D97" w:rsidP="00083D97">
      <w:pPr>
        <w:ind w:firstLine="708"/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Sukladno odredbama članka 20.-22. Zakona o službenicima i namještenicima u lokalnoj i područnoj (regionalnoj) samoupravi (″Narodne novine″ broj 86/08, 61/11 i 4/18 – u nastavku teksta: ZSN), Povjerenstvo za provedbu </w:t>
      </w:r>
      <w:r w:rsidR="009521B6">
        <w:rPr>
          <w:sz w:val="22"/>
          <w:szCs w:val="22"/>
          <w:lang w:val="hr-HR"/>
        </w:rPr>
        <w:t xml:space="preserve">javnog </w:t>
      </w:r>
      <w:r w:rsidRPr="000760FD">
        <w:rPr>
          <w:sz w:val="22"/>
          <w:szCs w:val="22"/>
          <w:lang w:val="hr-HR"/>
        </w:rPr>
        <w:t xml:space="preserve">natječaja za </w:t>
      </w:r>
      <w:r>
        <w:rPr>
          <w:sz w:val="22"/>
          <w:szCs w:val="22"/>
          <w:lang w:val="hr-HR"/>
        </w:rPr>
        <w:t xml:space="preserve">prijam u službu </w:t>
      </w:r>
      <w:r w:rsidR="009521B6">
        <w:rPr>
          <w:sz w:val="22"/>
          <w:szCs w:val="22"/>
          <w:lang w:val="hr-HR"/>
        </w:rPr>
        <w:t xml:space="preserve">višeg stručnog suradnika za projekte i razvoj, daje </w:t>
      </w:r>
      <w:r w:rsidRPr="000760FD">
        <w:rPr>
          <w:sz w:val="22"/>
          <w:szCs w:val="22"/>
          <w:lang w:val="hr-HR"/>
        </w:rPr>
        <w:t>sljedeću</w:t>
      </w:r>
    </w:p>
    <w:p w:rsidR="00083D97" w:rsidRPr="000760FD" w:rsidRDefault="00083D97" w:rsidP="00083D97">
      <w:pPr>
        <w:jc w:val="both"/>
        <w:rPr>
          <w:sz w:val="22"/>
          <w:szCs w:val="22"/>
          <w:lang w:val="hr-HR"/>
        </w:rPr>
      </w:pPr>
    </w:p>
    <w:p w:rsidR="00083D97" w:rsidRPr="000760FD" w:rsidRDefault="00083D97" w:rsidP="00083D97">
      <w:pPr>
        <w:jc w:val="center"/>
        <w:rPr>
          <w:b/>
          <w:sz w:val="25"/>
          <w:szCs w:val="25"/>
          <w:lang w:val="hr-HR"/>
        </w:rPr>
      </w:pPr>
    </w:p>
    <w:p w:rsidR="00083D97" w:rsidRPr="000760FD" w:rsidRDefault="00083D97" w:rsidP="00083D97">
      <w:pPr>
        <w:jc w:val="center"/>
        <w:rPr>
          <w:b/>
          <w:sz w:val="25"/>
          <w:szCs w:val="25"/>
          <w:lang w:val="hr-HR"/>
        </w:rPr>
      </w:pPr>
      <w:r w:rsidRPr="000760FD">
        <w:rPr>
          <w:b/>
          <w:sz w:val="25"/>
          <w:szCs w:val="25"/>
          <w:lang w:val="hr-HR"/>
        </w:rPr>
        <w:t>OBAVIJEST I UPUTU</w:t>
      </w:r>
    </w:p>
    <w:p w:rsidR="00083D97" w:rsidRPr="000760FD" w:rsidRDefault="00083D97" w:rsidP="00083D97">
      <w:pPr>
        <w:jc w:val="center"/>
        <w:rPr>
          <w:b/>
          <w:sz w:val="25"/>
          <w:szCs w:val="25"/>
          <w:lang w:val="hr-HR"/>
        </w:rPr>
      </w:pPr>
      <w:r w:rsidRPr="000760FD">
        <w:rPr>
          <w:b/>
          <w:sz w:val="25"/>
          <w:szCs w:val="25"/>
          <w:lang w:val="hr-HR"/>
        </w:rPr>
        <w:t xml:space="preserve">kandidatima/kandidatkinjama u postupku natječaja </w:t>
      </w:r>
    </w:p>
    <w:p w:rsidR="00083D97" w:rsidRPr="000760FD" w:rsidRDefault="00083D97" w:rsidP="00083D97">
      <w:pPr>
        <w:jc w:val="both"/>
        <w:rPr>
          <w:sz w:val="25"/>
          <w:szCs w:val="25"/>
          <w:lang w:val="hr-HR"/>
        </w:rPr>
      </w:pPr>
    </w:p>
    <w:p w:rsidR="00083D97" w:rsidRPr="000760FD" w:rsidRDefault="00083D97" w:rsidP="00083D97">
      <w:pPr>
        <w:jc w:val="both"/>
        <w:rPr>
          <w:sz w:val="23"/>
          <w:szCs w:val="23"/>
          <w:lang w:val="hr-HR"/>
        </w:rPr>
      </w:pPr>
    </w:p>
    <w:p w:rsidR="00083D97" w:rsidRPr="000760FD" w:rsidRDefault="00083D97" w:rsidP="00083D97">
      <w:pPr>
        <w:jc w:val="both"/>
        <w:rPr>
          <w:b/>
          <w:sz w:val="22"/>
          <w:szCs w:val="22"/>
          <w:lang w:val="hr-HR"/>
        </w:rPr>
      </w:pPr>
      <w:r w:rsidRPr="000760FD">
        <w:rPr>
          <w:b/>
          <w:sz w:val="22"/>
          <w:szCs w:val="22"/>
          <w:lang w:val="hr-HR"/>
        </w:rPr>
        <w:t>I. OBJAVA NATJEČAJA</w:t>
      </w:r>
    </w:p>
    <w:p w:rsidR="00083D97" w:rsidRPr="000760FD" w:rsidRDefault="00083D97" w:rsidP="00083D97">
      <w:pPr>
        <w:jc w:val="both"/>
        <w:rPr>
          <w:sz w:val="22"/>
          <w:szCs w:val="22"/>
          <w:lang w:val="hr-HR"/>
        </w:rPr>
      </w:pPr>
    </w:p>
    <w:p w:rsidR="00083D97" w:rsidRPr="000760FD" w:rsidRDefault="00083D97" w:rsidP="00083D97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Pročelnica Upravnog odjela za </w:t>
      </w:r>
      <w:r w:rsidR="009521B6">
        <w:rPr>
          <w:sz w:val="22"/>
          <w:szCs w:val="22"/>
          <w:lang w:val="hr-HR"/>
        </w:rPr>
        <w:t>gospodarstvo, poljoprivredu i međunarodnu suradnju</w:t>
      </w:r>
      <w:r>
        <w:rPr>
          <w:sz w:val="22"/>
          <w:szCs w:val="22"/>
          <w:lang w:val="hr-HR"/>
        </w:rPr>
        <w:t xml:space="preserve"> </w:t>
      </w:r>
      <w:r w:rsidRPr="000760FD">
        <w:rPr>
          <w:sz w:val="22"/>
          <w:szCs w:val="22"/>
          <w:lang w:val="hr-HR"/>
        </w:rPr>
        <w:t>raspisa</w:t>
      </w:r>
      <w:r>
        <w:rPr>
          <w:sz w:val="22"/>
          <w:szCs w:val="22"/>
          <w:lang w:val="hr-HR"/>
        </w:rPr>
        <w:t>la</w:t>
      </w:r>
      <w:r w:rsidRPr="000760FD">
        <w:rPr>
          <w:sz w:val="22"/>
          <w:szCs w:val="22"/>
          <w:lang w:val="hr-HR"/>
        </w:rPr>
        <w:t xml:space="preserve"> je Ja</w:t>
      </w:r>
      <w:r w:rsidR="009521B6">
        <w:rPr>
          <w:sz w:val="22"/>
          <w:szCs w:val="22"/>
          <w:lang w:val="hr-HR"/>
        </w:rPr>
        <w:t xml:space="preserve">vni natječaj za </w:t>
      </w:r>
      <w:r>
        <w:rPr>
          <w:sz w:val="22"/>
          <w:szCs w:val="22"/>
          <w:lang w:val="hr-HR"/>
        </w:rPr>
        <w:t xml:space="preserve">prijam u službu </w:t>
      </w:r>
      <w:r w:rsidR="009521B6">
        <w:rPr>
          <w:sz w:val="22"/>
          <w:szCs w:val="22"/>
          <w:lang w:val="hr-HR"/>
        </w:rPr>
        <w:t>višeg stručnog suradnika za projekte i razvoj</w:t>
      </w:r>
      <w:r w:rsidR="009521B6" w:rsidRPr="000760FD">
        <w:rPr>
          <w:sz w:val="22"/>
          <w:szCs w:val="22"/>
          <w:lang w:val="hr-HR"/>
        </w:rPr>
        <w:t xml:space="preserve"> </w:t>
      </w:r>
      <w:r w:rsidRPr="000760FD">
        <w:rPr>
          <w:sz w:val="22"/>
          <w:szCs w:val="22"/>
          <w:lang w:val="hr-HR"/>
        </w:rPr>
        <w:t>na neodređeno vrijeme (u daljnjem tekstu: natječaj).</w:t>
      </w:r>
    </w:p>
    <w:p w:rsidR="009521B6" w:rsidRPr="000760FD" w:rsidRDefault="00083D97" w:rsidP="00083D97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  <w:t xml:space="preserve">Natječaj je objavljen u ″Narodnim novinama″ broj </w:t>
      </w:r>
      <w:r w:rsidR="00AC6330">
        <w:rPr>
          <w:sz w:val="22"/>
          <w:szCs w:val="22"/>
          <w:lang w:val="hr-HR"/>
        </w:rPr>
        <w:t>96/18</w:t>
      </w:r>
      <w:r>
        <w:rPr>
          <w:sz w:val="22"/>
          <w:szCs w:val="22"/>
          <w:lang w:val="hr-HR"/>
        </w:rPr>
        <w:t xml:space="preserve"> </w:t>
      </w:r>
      <w:r w:rsidRPr="000760FD">
        <w:rPr>
          <w:sz w:val="22"/>
          <w:szCs w:val="22"/>
          <w:lang w:val="hr-HR"/>
        </w:rPr>
        <w:t xml:space="preserve">dana </w:t>
      </w:r>
      <w:r w:rsidR="00AC6330">
        <w:rPr>
          <w:sz w:val="22"/>
          <w:szCs w:val="22"/>
          <w:lang w:val="hr-HR"/>
        </w:rPr>
        <w:t xml:space="preserve">31. </w:t>
      </w:r>
      <w:r>
        <w:rPr>
          <w:sz w:val="22"/>
          <w:szCs w:val="22"/>
          <w:lang w:val="hr-HR"/>
        </w:rPr>
        <w:t>listopada</w:t>
      </w:r>
      <w:r w:rsidRPr="000760FD">
        <w:rPr>
          <w:sz w:val="22"/>
          <w:szCs w:val="22"/>
          <w:lang w:val="hr-HR"/>
        </w:rPr>
        <w:t xml:space="preserve"> 2018. i na službenim web-stranicama Grada Vukovara</w:t>
      </w:r>
      <w:r w:rsidR="009521B6">
        <w:rPr>
          <w:sz w:val="22"/>
          <w:szCs w:val="22"/>
          <w:lang w:val="hr-HR"/>
        </w:rPr>
        <w:t>:</w:t>
      </w:r>
      <w:r w:rsidRPr="000760FD">
        <w:rPr>
          <w:sz w:val="22"/>
          <w:szCs w:val="22"/>
          <w:lang w:val="hr-HR"/>
        </w:rPr>
        <w:t xml:space="preserve"> </w:t>
      </w:r>
      <w:hyperlink r:id="rId11" w:history="1">
        <w:r w:rsidR="009521B6" w:rsidRPr="00422FD9">
          <w:rPr>
            <w:rStyle w:val="Hiperveza"/>
            <w:sz w:val="22"/>
            <w:szCs w:val="22"/>
            <w:lang w:val="hr-HR"/>
          </w:rPr>
          <w:t>www.vukovar.hr</w:t>
        </w:r>
      </w:hyperlink>
      <w:r w:rsidRPr="000760FD">
        <w:rPr>
          <w:sz w:val="22"/>
          <w:szCs w:val="22"/>
          <w:lang w:val="hr-HR"/>
        </w:rPr>
        <w:t>.</w:t>
      </w:r>
      <w:r w:rsidR="009521B6">
        <w:rPr>
          <w:sz w:val="22"/>
          <w:szCs w:val="22"/>
          <w:lang w:val="hr-HR"/>
        </w:rPr>
        <w:t xml:space="preserve"> </w:t>
      </w:r>
    </w:p>
    <w:p w:rsidR="00083D97" w:rsidRPr="000760FD" w:rsidRDefault="00083D97" w:rsidP="00083D97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  <w:t xml:space="preserve">Rok za podnošenje prijava traje zaključno do </w:t>
      </w:r>
      <w:r w:rsidR="00AC6330">
        <w:rPr>
          <w:sz w:val="22"/>
          <w:szCs w:val="22"/>
          <w:lang w:val="hr-HR"/>
        </w:rPr>
        <w:t>8.</w:t>
      </w:r>
      <w:r>
        <w:rPr>
          <w:sz w:val="22"/>
          <w:szCs w:val="22"/>
          <w:lang w:val="hr-HR"/>
        </w:rPr>
        <w:t xml:space="preserve"> </w:t>
      </w:r>
      <w:r w:rsidR="009521B6">
        <w:rPr>
          <w:sz w:val="22"/>
          <w:szCs w:val="22"/>
          <w:lang w:val="hr-HR"/>
        </w:rPr>
        <w:t>studenoga</w:t>
      </w:r>
      <w:r w:rsidRPr="000760FD">
        <w:rPr>
          <w:sz w:val="22"/>
          <w:szCs w:val="22"/>
          <w:lang w:val="hr-HR"/>
        </w:rPr>
        <w:t xml:space="preserve"> 2018.</w:t>
      </w: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II. OPIS POSLOVA I PODACI O PLAĆI</w:t>
      </w: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83D97" w:rsidRDefault="00083D97" w:rsidP="00083D9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Opis poslova radnog mjesta</w:t>
      </w:r>
    </w:p>
    <w:p w:rsidR="007F25C3" w:rsidRPr="00E92AA2" w:rsidRDefault="007F25C3" w:rsidP="007F25C3">
      <w:pPr>
        <w:pStyle w:val="Odlomakpopisa"/>
        <w:numPr>
          <w:ilvl w:val="0"/>
          <w:numId w:val="29"/>
        </w:numPr>
        <w:ind w:left="357" w:firstLine="0"/>
        <w:rPr>
          <w:sz w:val="22"/>
          <w:szCs w:val="22"/>
          <w:lang w:val="hr-HR" w:eastAsia="hr-HR"/>
        </w:rPr>
      </w:pPr>
      <w:r w:rsidRPr="00E92AA2">
        <w:rPr>
          <w:sz w:val="22"/>
          <w:szCs w:val="22"/>
          <w:lang w:val="hr-HR" w:eastAsia="hr-HR"/>
        </w:rPr>
        <w:t>predlaganje, priprema i razrada novih projektnih ideja vezanih za razvoj gospodarstva,</w:t>
      </w:r>
    </w:p>
    <w:p w:rsidR="007F25C3" w:rsidRPr="00E92AA2" w:rsidRDefault="007F25C3" w:rsidP="007F25C3">
      <w:pPr>
        <w:pStyle w:val="Odlomakpopisa"/>
        <w:numPr>
          <w:ilvl w:val="0"/>
          <w:numId w:val="29"/>
        </w:numPr>
        <w:spacing w:before="100" w:beforeAutospacing="1" w:after="100" w:afterAutospacing="1"/>
        <w:rPr>
          <w:sz w:val="22"/>
          <w:szCs w:val="22"/>
          <w:lang w:val="hr-HR" w:eastAsia="hr-HR"/>
        </w:rPr>
      </w:pPr>
      <w:proofErr w:type="spellStart"/>
      <w:r w:rsidRPr="00E92AA2">
        <w:rPr>
          <w:sz w:val="22"/>
          <w:szCs w:val="22"/>
        </w:rPr>
        <w:t>priprema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projektnih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prijedloga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za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prijavu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na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programe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sufinanciranja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iz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nacionalnih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izvora</w:t>
      </w:r>
      <w:proofErr w:type="spellEnd"/>
      <w:r w:rsidRPr="00E92AA2">
        <w:rPr>
          <w:sz w:val="22"/>
          <w:szCs w:val="22"/>
        </w:rPr>
        <w:t xml:space="preserve">, </w:t>
      </w:r>
      <w:proofErr w:type="spellStart"/>
      <w:r w:rsidRPr="00E92AA2">
        <w:rPr>
          <w:sz w:val="22"/>
          <w:szCs w:val="22"/>
        </w:rPr>
        <w:t>fondova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Europske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unije</w:t>
      </w:r>
      <w:proofErr w:type="spellEnd"/>
      <w:r w:rsidRPr="00E92AA2">
        <w:rPr>
          <w:sz w:val="22"/>
          <w:szCs w:val="22"/>
        </w:rPr>
        <w:t xml:space="preserve">  </w:t>
      </w:r>
      <w:proofErr w:type="spellStart"/>
      <w:r w:rsidRPr="00E92AA2">
        <w:rPr>
          <w:sz w:val="22"/>
          <w:szCs w:val="22"/>
        </w:rPr>
        <w:t>te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drugih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međunarodnih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izvora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financiranja</w:t>
      </w:r>
      <w:proofErr w:type="spellEnd"/>
      <w:r w:rsidRPr="00E92AA2">
        <w:rPr>
          <w:sz w:val="22"/>
          <w:szCs w:val="22"/>
        </w:rPr>
        <w:t xml:space="preserve">, </w:t>
      </w:r>
      <w:proofErr w:type="spellStart"/>
      <w:r w:rsidRPr="00E92AA2">
        <w:rPr>
          <w:sz w:val="22"/>
          <w:szCs w:val="22"/>
        </w:rPr>
        <w:t>obavlja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administrativne</w:t>
      </w:r>
      <w:proofErr w:type="spellEnd"/>
      <w:r w:rsidRPr="00E92AA2">
        <w:rPr>
          <w:sz w:val="22"/>
          <w:szCs w:val="22"/>
        </w:rPr>
        <w:t xml:space="preserve">, </w:t>
      </w:r>
      <w:proofErr w:type="spellStart"/>
      <w:r w:rsidRPr="00E92AA2">
        <w:rPr>
          <w:sz w:val="22"/>
          <w:szCs w:val="22"/>
        </w:rPr>
        <w:t>stručne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druge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poslove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provedbe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projekata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te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izrade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izvješća</w:t>
      </w:r>
      <w:proofErr w:type="spellEnd"/>
      <w:r w:rsidRPr="00E92AA2">
        <w:rPr>
          <w:sz w:val="22"/>
          <w:szCs w:val="22"/>
        </w:rPr>
        <w:t xml:space="preserve"> u </w:t>
      </w:r>
      <w:proofErr w:type="spellStart"/>
      <w:r w:rsidRPr="00E92AA2">
        <w:rPr>
          <w:sz w:val="22"/>
          <w:szCs w:val="22"/>
        </w:rPr>
        <w:t>svim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fazama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pripreme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provedbe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projekata</w:t>
      </w:r>
      <w:proofErr w:type="spellEnd"/>
      <w:r w:rsidRPr="00E92AA2">
        <w:rPr>
          <w:sz w:val="22"/>
          <w:szCs w:val="22"/>
        </w:rPr>
        <w:t>,</w:t>
      </w:r>
    </w:p>
    <w:p w:rsidR="007F25C3" w:rsidRPr="00E92AA2" w:rsidRDefault="007F25C3" w:rsidP="007F25C3">
      <w:pPr>
        <w:pStyle w:val="t-9-8"/>
        <w:numPr>
          <w:ilvl w:val="0"/>
          <w:numId w:val="29"/>
        </w:numPr>
        <w:spacing w:before="0" w:beforeAutospacing="0"/>
        <w:rPr>
          <w:sz w:val="22"/>
          <w:szCs w:val="22"/>
        </w:rPr>
      </w:pPr>
      <w:r w:rsidRPr="00E92AA2">
        <w:rPr>
          <w:sz w:val="22"/>
          <w:szCs w:val="22"/>
        </w:rPr>
        <w:t>davanje pomoći i podrške pri izgradnji i unaprjeđenju poslovnih i znanstveno-istraživačkih centara, poslovnih zona, inkubatora i tehnoloških parkova i ostalih poslovnih potpornih institucija,</w:t>
      </w:r>
    </w:p>
    <w:p w:rsidR="007F25C3" w:rsidRPr="00E92AA2" w:rsidRDefault="007F25C3" w:rsidP="007F25C3">
      <w:pPr>
        <w:pStyle w:val="Odlomakpopisa"/>
        <w:numPr>
          <w:ilvl w:val="0"/>
          <w:numId w:val="29"/>
        </w:numPr>
        <w:spacing w:before="100" w:beforeAutospacing="1" w:after="100" w:afterAutospacing="1"/>
        <w:rPr>
          <w:sz w:val="22"/>
          <w:szCs w:val="22"/>
          <w:lang w:val="hr-HR" w:eastAsia="hr-HR"/>
        </w:rPr>
      </w:pPr>
      <w:proofErr w:type="spellStart"/>
      <w:r w:rsidRPr="00E92AA2">
        <w:rPr>
          <w:sz w:val="22"/>
          <w:szCs w:val="22"/>
        </w:rPr>
        <w:t>upravljanje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potpornim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institucijama</w:t>
      </w:r>
      <w:proofErr w:type="spellEnd"/>
      <w:r w:rsidRPr="00E92AA2">
        <w:rPr>
          <w:sz w:val="22"/>
          <w:szCs w:val="22"/>
        </w:rPr>
        <w:t>,</w:t>
      </w:r>
    </w:p>
    <w:p w:rsidR="007F25C3" w:rsidRPr="00E92AA2" w:rsidRDefault="007F25C3" w:rsidP="007F25C3">
      <w:pPr>
        <w:pStyle w:val="Odlomakpopisa"/>
        <w:numPr>
          <w:ilvl w:val="0"/>
          <w:numId w:val="29"/>
        </w:numPr>
        <w:spacing w:before="100" w:beforeAutospacing="1" w:after="100" w:afterAutospacing="1"/>
        <w:rPr>
          <w:sz w:val="22"/>
          <w:szCs w:val="22"/>
          <w:lang w:val="hr-HR" w:eastAsia="hr-HR"/>
        </w:rPr>
      </w:pPr>
      <w:r w:rsidRPr="00E92AA2">
        <w:rPr>
          <w:sz w:val="22"/>
          <w:szCs w:val="22"/>
          <w:lang w:val="hr-HR" w:eastAsia="hr-HR"/>
        </w:rPr>
        <w:t>sudjelovanje u stvaranju uvjeta za korištenje nekretnina u vlasništvu Grada u funkciji razvojnih programa,</w:t>
      </w:r>
    </w:p>
    <w:p w:rsidR="007F25C3" w:rsidRPr="00E92AA2" w:rsidRDefault="007F25C3" w:rsidP="007F25C3">
      <w:pPr>
        <w:pStyle w:val="Odlomakpopisa"/>
        <w:numPr>
          <w:ilvl w:val="0"/>
          <w:numId w:val="29"/>
        </w:numPr>
        <w:spacing w:before="100" w:beforeAutospacing="1" w:after="100" w:afterAutospacing="1"/>
        <w:rPr>
          <w:sz w:val="22"/>
          <w:szCs w:val="22"/>
          <w:lang w:val="hr-HR" w:eastAsia="hr-HR"/>
        </w:rPr>
      </w:pPr>
      <w:proofErr w:type="spellStart"/>
      <w:r w:rsidRPr="00E92AA2">
        <w:rPr>
          <w:sz w:val="22"/>
          <w:szCs w:val="22"/>
        </w:rPr>
        <w:t>obavljanje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poslova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iz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područja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razvoja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obrtništva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poduzetništva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kroz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izradu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strateških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dokumenata</w:t>
      </w:r>
      <w:proofErr w:type="spellEnd"/>
      <w:r w:rsidRPr="00E92AA2">
        <w:rPr>
          <w:sz w:val="22"/>
          <w:szCs w:val="22"/>
        </w:rPr>
        <w:t>,</w:t>
      </w:r>
    </w:p>
    <w:p w:rsidR="007F25C3" w:rsidRPr="00E92AA2" w:rsidRDefault="007F25C3" w:rsidP="007F25C3">
      <w:pPr>
        <w:pStyle w:val="t-9-8"/>
        <w:numPr>
          <w:ilvl w:val="0"/>
          <w:numId w:val="29"/>
        </w:numPr>
        <w:rPr>
          <w:sz w:val="22"/>
          <w:szCs w:val="22"/>
        </w:rPr>
      </w:pPr>
      <w:r w:rsidRPr="00E92AA2">
        <w:rPr>
          <w:sz w:val="22"/>
          <w:szCs w:val="22"/>
        </w:rPr>
        <w:t>predlaganje i provođenje programa, projekata i prioriteta gradske razvojne politike u skladu sa županijskom, nacionalnom i europskom politikom razvoja,</w:t>
      </w:r>
    </w:p>
    <w:p w:rsidR="007F25C3" w:rsidRPr="00E92AA2" w:rsidRDefault="007F25C3" w:rsidP="007F25C3">
      <w:pPr>
        <w:pStyle w:val="t-9-8"/>
        <w:numPr>
          <w:ilvl w:val="0"/>
          <w:numId w:val="29"/>
        </w:numPr>
        <w:rPr>
          <w:sz w:val="22"/>
          <w:szCs w:val="22"/>
        </w:rPr>
      </w:pPr>
      <w:r w:rsidRPr="00E92AA2">
        <w:rPr>
          <w:sz w:val="22"/>
          <w:szCs w:val="22"/>
        </w:rPr>
        <w:t>organiziranje i praćenje izrade Razvojne gospodarske strategije Grada,</w:t>
      </w:r>
    </w:p>
    <w:p w:rsidR="007F25C3" w:rsidRPr="00E92AA2" w:rsidRDefault="007F25C3" w:rsidP="007F25C3">
      <w:pPr>
        <w:pStyle w:val="Odlomakpopisa"/>
        <w:numPr>
          <w:ilvl w:val="0"/>
          <w:numId w:val="29"/>
        </w:numPr>
        <w:spacing w:before="100" w:beforeAutospacing="1" w:after="100" w:afterAutospacing="1"/>
        <w:rPr>
          <w:sz w:val="22"/>
          <w:szCs w:val="22"/>
          <w:lang w:val="hr-HR" w:eastAsia="hr-HR"/>
        </w:rPr>
      </w:pPr>
      <w:proofErr w:type="spellStart"/>
      <w:r w:rsidRPr="00E92AA2">
        <w:rPr>
          <w:sz w:val="22"/>
          <w:szCs w:val="22"/>
        </w:rPr>
        <w:lastRenderedPageBreak/>
        <w:t>praćenje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stanja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analiziranje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izvješća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pravnih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osoba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osnovanih</w:t>
      </w:r>
      <w:proofErr w:type="spellEnd"/>
      <w:r w:rsidRPr="00E92AA2">
        <w:rPr>
          <w:sz w:val="22"/>
          <w:szCs w:val="22"/>
        </w:rPr>
        <w:t xml:space="preserve"> u </w:t>
      </w:r>
      <w:proofErr w:type="spellStart"/>
      <w:r w:rsidRPr="00E92AA2">
        <w:rPr>
          <w:sz w:val="22"/>
          <w:szCs w:val="22"/>
        </w:rPr>
        <w:t>područjima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iz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nadležnosti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ovoga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upravnog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tijela</w:t>
      </w:r>
      <w:proofErr w:type="spellEnd"/>
      <w:r w:rsidRPr="00E92AA2">
        <w:rPr>
          <w:sz w:val="22"/>
          <w:szCs w:val="22"/>
        </w:rPr>
        <w:t xml:space="preserve">, </w:t>
      </w:r>
      <w:proofErr w:type="spellStart"/>
      <w:r w:rsidRPr="00E92AA2">
        <w:rPr>
          <w:sz w:val="22"/>
          <w:szCs w:val="22"/>
        </w:rPr>
        <w:t>čija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osnivačka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prava</w:t>
      </w:r>
      <w:proofErr w:type="spellEnd"/>
      <w:r w:rsidRPr="00E92AA2">
        <w:rPr>
          <w:sz w:val="22"/>
          <w:szCs w:val="22"/>
        </w:rPr>
        <w:t xml:space="preserve">, </w:t>
      </w:r>
      <w:proofErr w:type="spellStart"/>
      <w:r w:rsidRPr="00E92AA2">
        <w:rPr>
          <w:sz w:val="22"/>
          <w:szCs w:val="22"/>
        </w:rPr>
        <w:t>udjele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odnosno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dionice</w:t>
      </w:r>
      <w:proofErr w:type="spellEnd"/>
      <w:r w:rsidRPr="00E92AA2">
        <w:rPr>
          <w:sz w:val="22"/>
          <w:szCs w:val="22"/>
        </w:rPr>
        <w:t xml:space="preserve"> </w:t>
      </w:r>
      <w:proofErr w:type="spellStart"/>
      <w:r w:rsidRPr="00E92AA2">
        <w:rPr>
          <w:sz w:val="22"/>
          <w:szCs w:val="22"/>
        </w:rPr>
        <w:t>ima</w:t>
      </w:r>
      <w:proofErr w:type="spellEnd"/>
      <w:r w:rsidRPr="00E92AA2">
        <w:rPr>
          <w:sz w:val="22"/>
          <w:szCs w:val="22"/>
        </w:rPr>
        <w:t xml:space="preserve"> Grad,</w:t>
      </w:r>
    </w:p>
    <w:p w:rsidR="007F25C3" w:rsidRPr="00E92AA2" w:rsidRDefault="007F25C3" w:rsidP="007F25C3">
      <w:pPr>
        <w:pStyle w:val="t-9-8"/>
        <w:numPr>
          <w:ilvl w:val="0"/>
          <w:numId w:val="29"/>
        </w:numPr>
        <w:rPr>
          <w:sz w:val="22"/>
          <w:szCs w:val="22"/>
        </w:rPr>
      </w:pPr>
      <w:r w:rsidRPr="00E92AA2">
        <w:rPr>
          <w:sz w:val="22"/>
          <w:szCs w:val="22"/>
        </w:rPr>
        <w:t>sudjelovanje u organizaciji stručnih i gospodarskih manifestacija i promocija te izložbi strukovnih organizacija, udruga inovatora i gospodarskih subjekata,</w:t>
      </w:r>
    </w:p>
    <w:p w:rsidR="00083D97" w:rsidRPr="00E34BD8" w:rsidRDefault="007F25C3" w:rsidP="007F25C3">
      <w:pPr>
        <w:pStyle w:val="Odlomakpopisa"/>
        <w:numPr>
          <w:ilvl w:val="0"/>
          <w:numId w:val="29"/>
        </w:numPr>
        <w:spacing w:before="100" w:beforeAutospacing="1" w:after="100" w:afterAutospacing="1"/>
        <w:rPr>
          <w:sz w:val="22"/>
          <w:szCs w:val="22"/>
          <w:lang w:val="hr-HR" w:eastAsia="hr-HR"/>
        </w:rPr>
      </w:pPr>
      <w:r w:rsidRPr="00E34BD8">
        <w:rPr>
          <w:sz w:val="22"/>
          <w:szCs w:val="22"/>
          <w:lang w:val="hr-HR" w:eastAsia="hr-HR"/>
        </w:rPr>
        <w:t>obavlja i druge srodne poslove po nalogu voditelja odsjeka</w:t>
      </w:r>
      <w:r w:rsidR="00FF3368" w:rsidRPr="00E34BD8">
        <w:rPr>
          <w:sz w:val="22"/>
          <w:szCs w:val="22"/>
          <w:lang w:val="hr-HR" w:eastAsia="hr-HR"/>
        </w:rPr>
        <w:t>.</w:t>
      </w:r>
      <w:r w:rsidRPr="00E34BD8">
        <w:rPr>
          <w:sz w:val="22"/>
          <w:szCs w:val="22"/>
          <w:lang w:val="hr-HR" w:eastAsia="hr-HR"/>
        </w:rPr>
        <w:t xml:space="preserve"> </w:t>
      </w: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Podaci o plaći</w:t>
      </w:r>
    </w:p>
    <w:p w:rsidR="00083D97" w:rsidRPr="00FF3368" w:rsidRDefault="00083D97" w:rsidP="00083D9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  <w:r w:rsidRPr="00FF3368">
        <w:rPr>
          <w:sz w:val="22"/>
          <w:szCs w:val="22"/>
          <w:lang w:val="hr-HR" w:eastAsia="hr-HR"/>
        </w:rPr>
        <w:t xml:space="preserve">Koeficijent složenosti proslova radnog mjesta je </w:t>
      </w:r>
      <w:r w:rsidR="00FF3368" w:rsidRPr="00FF3368">
        <w:rPr>
          <w:sz w:val="22"/>
          <w:szCs w:val="22"/>
          <w:lang w:val="hr-HR" w:eastAsia="hr-HR"/>
        </w:rPr>
        <w:t>3</w:t>
      </w:r>
      <w:r w:rsidRPr="00FF3368">
        <w:rPr>
          <w:sz w:val="22"/>
          <w:szCs w:val="22"/>
          <w:lang w:val="hr-HR" w:eastAsia="hr-HR"/>
        </w:rPr>
        <w:t>,</w:t>
      </w:r>
      <w:r w:rsidR="00FF3368" w:rsidRPr="00FF3368">
        <w:rPr>
          <w:sz w:val="22"/>
          <w:szCs w:val="22"/>
          <w:lang w:val="hr-HR" w:eastAsia="hr-HR"/>
        </w:rPr>
        <w:t>10</w:t>
      </w:r>
      <w:r w:rsidRPr="00FF3368">
        <w:rPr>
          <w:sz w:val="22"/>
          <w:szCs w:val="22"/>
          <w:lang w:val="hr-HR" w:eastAsia="hr-HR"/>
        </w:rPr>
        <w:t xml:space="preserve"> uz osnovicu za izračun plaće u iznosu od 2.732,60 kn bruto. Plaću čini umnožak koeficijenta složenosti poslova radnog mjesta i osnovice za obračun plaće, uvećan za 0,5% za svaku navršenu godinu radnog staža.</w:t>
      </w: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 xml:space="preserve">III. PROVEDBA POSTUPKA I NAČIN TESTIRANJA </w:t>
      </w:r>
    </w:p>
    <w:p w:rsidR="00083D97" w:rsidRPr="00E92AA2" w:rsidRDefault="00083D97" w:rsidP="00083D97">
      <w:pPr>
        <w:autoSpaceDE w:val="0"/>
        <w:autoSpaceDN w:val="0"/>
        <w:adjustRightInd w:val="0"/>
        <w:jc w:val="both"/>
        <w:rPr>
          <w:color w:val="000000"/>
          <w:sz w:val="8"/>
          <w:szCs w:val="8"/>
          <w:lang w:val="hr-HR" w:eastAsia="hr-HR"/>
        </w:rPr>
      </w:pPr>
    </w:p>
    <w:p w:rsidR="00083D97" w:rsidRPr="000760FD" w:rsidRDefault="00083D97" w:rsidP="00083D9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Natječaj provodi Povjerenstvo za provedbu javnog natječaja, koje obavlja sljedeće poslove:</w:t>
      </w:r>
    </w:p>
    <w:p w:rsidR="00083D97" w:rsidRPr="000760FD" w:rsidRDefault="00083D97" w:rsidP="00083D9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utvrđuje koje su prijave na natječaj pravodobne i potpune,</w:t>
      </w:r>
    </w:p>
    <w:p w:rsidR="00083D97" w:rsidRPr="000760FD" w:rsidRDefault="00083D97" w:rsidP="00083D9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utvrđuje listu kandidata prijavljenih na natječaj koji ispunjavaju formalne uvjete propisane natječajem,</w:t>
      </w:r>
    </w:p>
    <w:p w:rsidR="00083D97" w:rsidRPr="000760FD" w:rsidRDefault="00083D97" w:rsidP="00083D9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kandidate s liste poziva na prethodnu provjeru znanja i sposobnosti,</w:t>
      </w:r>
    </w:p>
    <w:p w:rsidR="00083D97" w:rsidRPr="000760FD" w:rsidRDefault="00083D97" w:rsidP="00083D9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provodi postupak provjere znanja i sposobnosti,</w:t>
      </w:r>
    </w:p>
    <w:p w:rsidR="00083D97" w:rsidRPr="000760FD" w:rsidRDefault="00083D97" w:rsidP="00083D9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:rsidR="00083D97" w:rsidRPr="000760FD" w:rsidRDefault="00083D97" w:rsidP="00083D97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Prijave kandidata koji se ne upućuju u daljnji postupak.</w:t>
      </w:r>
      <w:r w:rsidRPr="000760FD">
        <w:rPr>
          <w:color w:val="000000"/>
          <w:sz w:val="22"/>
          <w:szCs w:val="22"/>
          <w:lang w:val="hr-HR" w:eastAsia="hr-HR"/>
        </w:rPr>
        <w:t xml:space="preserve"> Ukoliko je prijava na natječaj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nepravodobna </w:t>
      </w:r>
      <w:r w:rsidRPr="000760FD">
        <w:rPr>
          <w:color w:val="000000"/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0760FD">
        <w:rPr>
          <w:b/>
          <w:color w:val="000000"/>
          <w:sz w:val="22"/>
          <w:szCs w:val="22"/>
          <w:lang w:val="hr-HR" w:eastAsia="hr-HR"/>
        </w:rPr>
        <w:t>i/ili nepotpuna</w:t>
      </w:r>
      <w:r w:rsidRPr="000760FD">
        <w:rPr>
          <w:color w:val="000000"/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natječaja ne smatra se kandidatom prijavljenim na natječaj. Osobi koja nije podnijela pravodobnu i urednu prijavu ili ne ispunjava formalne uvjete iz natječaja dostavit će se pisana obavijest u kojoj će se navesti razlozi zbog kojih se ne smatra kandidatom prijavljenim na natječaj. Protiv obavijesti osoba nema pravo podnošenja pravnog lijeka.</w:t>
      </w:r>
    </w:p>
    <w:p w:rsidR="00083D97" w:rsidRPr="000760FD" w:rsidRDefault="00083D97" w:rsidP="00083D97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Provjera znanja i sposobnosti kandidata/</w:t>
      </w:r>
      <w:proofErr w:type="spellStart"/>
      <w:r w:rsidRPr="000760FD">
        <w:rPr>
          <w:b/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b/>
          <w:color w:val="000000"/>
          <w:sz w:val="22"/>
          <w:szCs w:val="22"/>
          <w:lang w:val="hr-HR" w:eastAsia="hr-HR"/>
        </w:rPr>
        <w:t>.</w:t>
      </w:r>
      <w:r w:rsidRPr="000760FD">
        <w:rPr>
          <w:color w:val="000000"/>
          <w:sz w:val="22"/>
          <w:szCs w:val="22"/>
          <w:lang w:val="hr-HR" w:eastAsia="hr-HR"/>
        </w:rPr>
        <w:t xml:space="preserve"> Prethodnoj provjeri znanja i sposobnosti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mogu </w:t>
      </w:r>
      <w:r w:rsidRPr="000760FD">
        <w:rPr>
          <w:b/>
          <w:color w:val="000000"/>
          <w:sz w:val="22"/>
          <w:szCs w:val="22"/>
          <w:lang w:val="hr-HR" w:eastAsia="hr-HR"/>
        </w:rPr>
        <w:t>pristupiti samo kandidati/kinje koji/e ispunjavaju formalne uvjete iz natječaja.</w:t>
      </w:r>
    </w:p>
    <w:p w:rsidR="00083D97" w:rsidRPr="000760FD" w:rsidRDefault="00083D97" w:rsidP="00083D97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Navedeni kandidati/kinje bit će pozvani/e na pisano testiranje. Za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kinju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koji/a ne pristupi testiranju smatrat će se da je povukao/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la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prijavu na natječaj.</w:t>
      </w:r>
    </w:p>
    <w:p w:rsidR="00083D97" w:rsidRPr="000760FD" w:rsidRDefault="00083D97" w:rsidP="00083D97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obavlja se putem pisanog testiranja i intervjua</w:t>
      </w:r>
      <w:r w:rsidRPr="000760FD">
        <w:rPr>
          <w:color w:val="FF0000"/>
          <w:sz w:val="22"/>
          <w:szCs w:val="22"/>
          <w:lang w:val="hr-HR" w:eastAsia="hr-HR"/>
        </w:rPr>
        <w:t>.</w:t>
      </w:r>
    </w:p>
    <w:p w:rsidR="00083D97" w:rsidRPr="000760FD" w:rsidRDefault="00083D97" w:rsidP="00083D97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IV. PRAVILA PROVJERE ZNANJA I SPOSOBNOSTI</w:t>
      </w: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 dolasku na provjeru znanja od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će biti zatraženo predočavanje odgovarajuće identifikacijske isprave radi utvrđivanja identiteta. Kandidati/kinje koji ne mogu dokazati identitet, kao i osobe za koje se utvrdi da nisu podnijele prijavu na natječaj za radno mjesto za koje se obavlja provjera znanja, neće moći pristupiti provjeri znanja.</w:t>
      </w:r>
    </w:p>
    <w:p w:rsidR="00083D97" w:rsidRPr="000760FD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kinju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koji/a ne pristupi provjeri znanja smatrat će se da je povukao/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la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prijavu na natječaj.</w:t>
      </w:r>
    </w:p>
    <w:p w:rsidR="00083D97" w:rsidRPr="000760FD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Pisana provjera traje 60 minuta (pisano testiranje).</w:t>
      </w:r>
    </w:p>
    <w:p w:rsidR="00083D97" w:rsidRPr="000760FD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 utvrđivanju identiteta,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će biti podijeljen test za pisanu provjeru znanja.</w:t>
      </w:r>
    </w:p>
    <w:p w:rsidR="00083D97" w:rsidRPr="000760FD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Kandidati/kinje su dužni/e pridržavati se utvrđenog vremena i rasporeda provjere znanja.</w:t>
      </w:r>
    </w:p>
    <w:p w:rsidR="00083D97" w:rsidRPr="000760FD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vrijeme provjere znanja i sposobnosti u prostoriji za testiranje nije dopušteno:</w:t>
      </w:r>
    </w:p>
    <w:p w:rsidR="00083D97" w:rsidRPr="000760FD" w:rsidRDefault="00083D97" w:rsidP="00083D9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koristiti se bilo kakvom literaturom odnosno bilješkama,</w:t>
      </w:r>
    </w:p>
    <w:p w:rsidR="00083D97" w:rsidRPr="000760FD" w:rsidRDefault="00083D97" w:rsidP="00083D9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koristiti mobitel ili druga komunikacijska sredstva,</w:t>
      </w:r>
    </w:p>
    <w:p w:rsidR="00083D97" w:rsidRPr="000760FD" w:rsidRDefault="00083D97" w:rsidP="00083D9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napuštati prostoriju u kojoj se odvija provjera znanja i sposobnosti,</w:t>
      </w:r>
    </w:p>
    <w:p w:rsidR="00083D97" w:rsidRPr="000760FD" w:rsidRDefault="00083D97" w:rsidP="00083D9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lastRenderedPageBreak/>
        <w:t>razgovarati s ostalim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odnosno na bilo koji način remetiti koncentraciju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83D97" w:rsidRPr="000760FD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Kandidati/kinje koji/e se ponašaju neprimjereno i/ili koji prekrše pravila bit će udaljeni/e s provjere znanja. Njihov rezultat neće se razmatrati i smatrat će se da su povukli prijavu na Natječaj.</w:t>
      </w:r>
    </w:p>
    <w:p w:rsidR="00083D97" w:rsidRPr="000760FD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:rsidR="00083D97" w:rsidRPr="000760FD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:rsidR="00083D97" w:rsidRPr="000760FD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Nakon provedenog testiranja i intervjua Povjerenstvo utvrđuje </w:t>
      </w:r>
      <w:r w:rsidRPr="000760FD">
        <w:rPr>
          <w:b/>
          <w:color w:val="000000"/>
          <w:sz w:val="22"/>
          <w:szCs w:val="22"/>
          <w:lang w:val="hr-HR" w:eastAsia="hr-HR"/>
        </w:rPr>
        <w:t>Rang listu kandidata/</w:t>
      </w:r>
      <w:proofErr w:type="spellStart"/>
      <w:r w:rsidRPr="000760FD">
        <w:rPr>
          <w:b/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prema ukupnom broju bodova ostvarenih na pisanom testiranju i razgovoru.</w:t>
      </w:r>
    </w:p>
    <w:p w:rsidR="00083D97" w:rsidRPr="000760FD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Povjerenstvo izrađuje i, uz ranije utvrđenu Rang-listu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, podnosi </w:t>
      </w:r>
      <w:r w:rsidR="00004C1A">
        <w:rPr>
          <w:color w:val="000000"/>
          <w:sz w:val="22"/>
          <w:szCs w:val="22"/>
          <w:lang w:val="hr-HR" w:eastAsia="hr-HR"/>
        </w:rPr>
        <w:t>pročelnici</w:t>
      </w:r>
      <w:bookmarkStart w:id="0" w:name="_GoBack"/>
      <w:bookmarkEnd w:id="0"/>
      <w:r w:rsidRPr="000760FD">
        <w:rPr>
          <w:color w:val="000000"/>
          <w:sz w:val="22"/>
          <w:szCs w:val="22"/>
          <w:lang w:val="hr-HR" w:eastAsia="hr-HR"/>
        </w:rPr>
        <w:t xml:space="preserve"> </w:t>
      </w:r>
      <w:r w:rsidRPr="000760FD">
        <w:rPr>
          <w:b/>
          <w:color w:val="000000"/>
          <w:sz w:val="22"/>
          <w:szCs w:val="22"/>
          <w:lang w:val="hr-HR" w:eastAsia="hr-HR"/>
        </w:rPr>
        <w:t>Izvješće o provedenom postupku provjere znanja i sposobnosti</w:t>
      </w:r>
      <w:r w:rsidRPr="000760FD">
        <w:rPr>
          <w:color w:val="000000"/>
          <w:sz w:val="22"/>
          <w:szCs w:val="22"/>
          <w:lang w:val="hr-HR" w:eastAsia="hr-HR"/>
        </w:rPr>
        <w:t>, a koje Izvješće potpisuju svi članovi.</w:t>
      </w:r>
    </w:p>
    <w:p w:rsidR="00083D97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12D44">
        <w:rPr>
          <w:color w:val="000000"/>
          <w:sz w:val="22"/>
          <w:szCs w:val="22"/>
          <w:lang w:val="hr-HR" w:eastAsia="hr-HR"/>
        </w:rPr>
        <w:t>Pročelnica</w:t>
      </w:r>
      <w:r w:rsidR="00943EF1">
        <w:rPr>
          <w:color w:val="000000"/>
          <w:sz w:val="22"/>
          <w:szCs w:val="22"/>
          <w:lang w:val="hr-HR" w:eastAsia="hr-HR"/>
        </w:rPr>
        <w:t xml:space="preserve"> </w:t>
      </w:r>
      <w:r w:rsidRPr="000760FD">
        <w:rPr>
          <w:color w:val="000000"/>
          <w:sz w:val="22"/>
          <w:szCs w:val="22"/>
          <w:lang w:val="hr-HR" w:eastAsia="hr-HR"/>
        </w:rPr>
        <w:t xml:space="preserve">donosi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rješenje o </w:t>
      </w:r>
      <w:r w:rsidRPr="00012D44">
        <w:rPr>
          <w:b/>
          <w:color w:val="000000"/>
          <w:sz w:val="22"/>
          <w:szCs w:val="22"/>
          <w:lang w:val="hr-HR" w:eastAsia="hr-HR"/>
        </w:rPr>
        <w:t>prijmu u službu</w:t>
      </w:r>
      <w:r w:rsidRPr="000760FD">
        <w:rPr>
          <w:color w:val="000000"/>
          <w:sz w:val="22"/>
          <w:szCs w:val="22"/>
          <w:lang w:val="hr-HR" w:eastAsia="hr-HR"/>
        </w:rPr>
        <w:t>. Rješenje će biti dostavljeno svim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prijavljenim na Natječaj. </w:t>
      </w:r>
    </w:p>
    <w:p w:rsidR="00083D97" w:rsidRPr="000760FD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kojeg se, nakon prethodne provjere znanja i sposobnosti, uputi na provjeru zdravstvene sposobnosti </w:t>
      </w:r>
      <w:r w:rsidRPr="000760FD">
        <w:rPr>
          <w:b/>
          <w:color w:val="000000"/>
          <w:sz w:val="22"/>
          <w:szCs w:val="22"/>
          <w:lang w:val="hr-HR" w:eastAsia="hr-HR"/>
        </w:rPr>
        <w:t>mora</w:t>
      </w:r>
      <w:r w:rsidRPr="000760FD">
        <w:rPr>
          <w:color w:val="000000"/>
          <w:sz w:val="22"/>
          <w:szCs w:val="22"/>
          <w:lang w:val="hr-HR" w:eastAsia="hr-HR"/>
        </w:rPr>
        <w:t xml:space="preserve"> dostavi uvjerenje o zdravstvenoj sposobnosti u roku od 8 dana, a prije donošenja </w:t>
      </w:r>
      <w:r w:rsidRPr="000760FD">
        <w:rPr>
          <w:b/>
          <w:color w:val="000000"/>
          <w:sz w:val="22"/>
          <w:szCs w:val="22"/>
          <w:lang w:val="hr-HR" w:eastAsia="hr-HR"/>
        </w:rPr>
        <w:t>rješenja o</w:t>
      </w:r>
      <w:r>
        <w:rPr>
          <w:b/>
          <w:color w:val="000000"/>
          <w:sz w:val="22"/>
          <w:szCs w:val="22"/>
          <w:lang w:val="hr-HR" w:eastAsia="hr-HR"/>
        </w:rPr>
        <w:t xml:space="preserve"> prijmu u službu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83D97" w:rsidRPr="000760FD" w:rsidRDefault="00083D97" w:rsidP="00083D9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V. PODRUČJE TESTIRANJA</w:t>
      </w: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obuhvaća pisano testiranje i intervju.</w:t>
      </w: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Pisano testiranje sastoji se od</w:t>
      </w:r>
    </w:p>
    <w:p w:rsidR="00083D97" w:rsidRPr="000760FD" w:rsidRDefault="00083D97" w:rsidP="00083D9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083D97" w:rsidRPr="000760FD" w:rsidRDefault="00083D97" w:rsidP="00083D9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provjere znanja, sposobnosti i vještina bitnih za obavljanje poslova radnog mjesta.</w:t>
      </w:r>
    </w:p>
    <w:p w:rsidR="00083D97" w:rsidRPr="000760FD" w:rsidRDefault="00083D97" w:rsidP="00083D97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 xml:space="preserve">Intervju s Povjerenstvom za provedbu natječaja </w:t>
      </w:r>
    </w:p>
    <w:p w:rsidR="00083D97" w:rsidRPr="000760FD" w:rsidRDefault="00083D97" w:rsidP="00083D97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Intervju se provodi samo s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koji su ostvarili najmanje 50% bodova iz pisanog testiranja.</w:t>
      </w:r>
    </w:p>
    <w:p w:rsidR="00083D97" w:rsidRPr="000760FD" w:rsidRDefault="00083D97" w:rsidP="00083D97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PRAVNI I DRUGI IZVORI ZA PRIPREMANJE KANDIDATA ZA TESTIRANJE</w:t>
      </w: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lang w:val="hr-HR" w:eastAsia="hr-HR"/>
        </w:rPr>
      </w:pPr>
      <w:r w:rsidRPr="000760FD">
        <w:rPr>
          <w:b/>
          <w:i/>
          <w:color w:val="000000"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083D97" w:rsidRPr="000760FD" w:rsidRDefault="00083D97" w:rsidP="00083D97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:rsidR="00083D97" w:rsidRPr="000760FD" w:rsidRDefault="00083D97" w:rsidP="00083D9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Ustav Republike Hrvatske (″Narodne novine″ broj 56/90, 135/97, 8/98, 113/00, 124/00, 28/01, 41/01, 55/01, 76/10, 85/10, 5/14)</w:t>
      </w:r>
    </w:p>
    <w:p w:rsidR="00083D97" w:rsidRPr="000760FD" w:rsidRDefault="00083D97" w:rsidP="00083D9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Zakon o lokalnoj i područnoj (regionalnoj) samoupravi (″Narodne novine″ broj 33/01, 60/01, 129/05, 109/07, 125/08, 36/09, 36/09, 150/11, 144/12, 19/13</w:t>
      </w:r>
      <w:r>
        <w:rPr>
          <w:color w:val="000000"/>
          <w:sz w:val="22"/>
          <w:szCs w:val="22"/>
          <w:lang w:val="hr-HR" w:eastAsia="hr-HR"/>
        </w:rPr>
        <w:t>-pročišćeni tekst</w:t>
      </w:r>
      <w:r w:rsidRPr="000760FD">
        <w:rPr>
          <w:color w:val="000000"/>
          <w:sz w:val="22"/>
          <w:szCs w:val="22"/>
          <w:lang w:val="hr-HR" w:eastAsia="hr-HR"/>
        </w:rPr>
        <w:t>, 137/15</w:t>
      </w:r>
      <w:r>
        <w:rPr>
          <w:color w:val="000000"/>
          <w:sz w:val="22"/>
          <w:szCs w:val="22"/>
          <w:lang w:val="hr-HR" w:eastAsia="hr-HR"/>
        </w:rPr>
        <w:t xml:space="preserve">-ispravak </w:t>
      </w:r>
      <w:r w:rsidRPr="000760FD">
        <w:rPr>
          <w:color w:val="000000"/>
          <w:sz w:val="22"/>
          <w:szCs w:val="22"/>
          <w:lang w:val="hr-HR" w:eastAsia="hr-HR"/>
        </w:rPr>
        <w:t xml:space="preserve"> i 123/17)</w:t>
      </w:r>
    </w:p>
    <w:p w:rsidR="00083D97" w:rsidRPr="000760FD" w:rsidRDefault="00083D97" w:rsidP="00083D9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Uredba o uredskom poslovanju (″Narodne novine″ broj 7/09)</w:t>
      </w:r>
    </w:p>
    <w:p w:rsidR="00083D97" w:rsidRPr="000760FD" w:rsidRDefault="00083D97" w:rsidP="00083D9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Statut Grada Vukovara (″Službeni vjesnik″ Grada Vukovara broj 4/09, 7/11, 4/12, 7/13, 7/15, 1/18 i 2/18 – pročišćeni tekst, dostupno na http://www.vukovar.hr/e-usluge/gradski-servisi/statut-grada-sluzbeni-vjesnik)</w:t>
      </w:r>
    </w:p>
    <w:p w:rsidR="00083D97" w:rsidRPr="000760FD" w:rsidRDefault="00083D97" w:rsidP="00083D97">
      <w:pPr>
        <w:autoSpaceDE w:val="0"/>
        <w:autoSpaceDN w:val="0"/>
        <w:adjustRightInd w:val="0"/>
        <w:ind w:left="720"/>
        <w:jc w:val="both"/>
        <w:rPr>
          <w:b/>
          <w:i/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lang w:val="hr-HR" w:eastAsia="hr-HR"/>
        </w:rPr>
      </w:pPr>
      <w:r w:rsidRPr="000760FD">
        <w:rPr>
          <w:b/>
          <w:i/>
          <w:color w:val="000000"/>
          <w:sz w:val="22"/>
          <w:szCs w:val="22"/>
          <w:lang w:val="hr-HR" w:eastAsia="hr-HR"/>
        </w:rPr>
        <w:t>Provjera znanja, sposobnosti i vještina bitnih za obavljanje poslova radnog mjesta:</w:t>
      </w:r>
    </w:p>
    <w:p w:rsidR="00083D97" w:rsidRPr="000760FD" w:rsidRDefault="00083D97" w:rsidP="00083D97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3D6F95" w:rsidRDefault="00083D97" w:rsidP="003D6F95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:rsidR="003D6F95" w:rsidRPr="003D6F95" w:rsidRDefault="003D6F95" w:rsidP="003D6F95">
      <w:pPr>
        <w:autoSpaceDE w:val="0"/>
        <w:autoSpaceDN w:val="0"/>
        <w:adjustRightInd w:val="0"/>
        <w:ind w:left="720"/>
        <w:jc w:val="both"/>
        <w:rPr>
          <w:color w:val="000000"/>
          <w:sz w:val="18"/>
          <w:szCs w:val="18"/>
          <w:lang w:val="hr-HR" w:eastAsia="hr-HR"/>
        </w:rPr>
      </w:pPr>
    </w:p>
    <w:p w:rsidR="003D6F95" w:rsidRPr="003D6F95" w:rsidRDefault="002D38DA" w:rsidP="003D6F9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bCs/>
          <w:color w:val="000000"/>
          <w:kern w:val="36"/>
          <w:sz w:val="22"/>
          <w:szCs w:val="22"/>
          <w:lang w:val="hr-HR" w:eastAsia="hr-HR"/>
        </w:rPr>
        <w:t xml:space="preserve">- </w:t>
      </w:r>
      <w:proofErr w:type="spellStart"/>
      <w:r w:rsidR="003D6F95" w:rsidRPr="003D6F95">
        <w:rPr>
          <w:bCs/>
          <w:kern w:val="36"/>
          <w:sz w:val="22"/>
          <w:szCs w:val="22"/>
          <w:lang w:val="en-US" w:eastAsia="hr-HR"/>
        </w:rPr>
        <w:t>Operativni</w:t>
      </w:r>
      <w:proofErr w:type="spellEnd"/>
      <w:r w:rsidR="003D6F95" w:rsidRPr="003D6F95">
        <w:rPr>
          <w:bCs/>
          <w:kern w:val="36"/>
          <w:sz w:val="22"/>
          <w:szCs w:val="22"/>
          <w:lang w:val="en-US" w:eastAsia="hr-HR"/>
        </w:rPr>
        <w:t xml:space="preserve"> program </w:t>
      </w:r>
      <w:proofErr w:type="spellStart"/>
      <w:r w:rsidR="003D6F95" w:rsidRPr="003D6F95">
        <w:rPr>
          <w:bCs/>
          <w:kern w:val="36"/>
          <w:sz w:val="22"/>
          <w:szCs w:val="22"/>
          <w:lang w:val="en-US" w:eastAsia="hr-HR"/>
        </w:rPr>
        <w:t>Konkuretnost</w:t>
      </w:r>
      <w:proofErr w:type="spellEnd"/>
      <w:r w:rsidR="003D6F95" w:rsidRPr="003D6F95">
        <w:rPr>
          <w:bCs/>
          <w:kern w:val="36"/>
          <w:sz w:val="22"/>
          <w:szCs w:val="22"/>
          <w:lang w:val="en-US" w:eastAsia="hr-HR"/>
        </w:rPr>
        <w:t xml:space="preserve"> </w:t>
      </w:r>
      <w:proofErr w:type="spellStart"/>
      <w:r w:rsidR="003D6F95" w:rsidRPr="003D6F95">
        <w:rPr>
          <w:bCs/>
          <w:kern w:val="36"/>
          <w:sz w:val="22"/>
          <w:szCs w:val="22"/>
          <w:lang w:val="en-US" w:eastAsia="hr-HR"/>
        </w:rPr>
        <w:t>i</w:t>
      </w:r>
      <w:proofErr w:type="spellEnd"/>
      <w:r w:rsidR="003D6F95" w:rsidRPr="003D6F95">
        <w:rPr>
          <w:bCs/>
          <w:kern w:val="36"/>
          <w:sz w:val="22"/>
          <w:szCs w:val="22"/>
          <w:lang w:val="en-US" w:eastAsia="hr-HR"/>
        </w:rPr>
        <w:t xml:space="preserve"> </w:t>
      </w:r>
      <w:proofErr w:type="spellStart"/>
      <w:r w:rsidR="003D6F95" w:rsidRPr="003D6F95">
        <w:rPr>
          <w:bCs/>
          <w:kern w:val="36"/>
          <w:sz w:val="22"/>
          <w:szCs w:val="22"/>
          <w:lang w:val="en-US" w:eastAsia="hr-HR"/>
        </w:rPr>
        <w:t>kohezija</w:t>
      </w:r>
      <w:proofErr w:type="spellEnd"/>
      <w:r w:rsidR="003D6F95" w:rsidRPr="003D6F95">
        <w:rPr>
          <w:bCs/>
          <w:kern w:val="36"/>
          <w:sz w:val="22"/>
          <w:szCs w:val="22"/>
          <w:lang w:val="en-US" w:eastAsia="hr-HR"/>
        </w:rPr>
        <w:t xml:space="preserve"> 2014.-2020.</w:t>
      </w:r>
    </w:p>
    <w:p w:rsidR="00290F40" w:rsidRPr="003D6F95" w:rsidRDefault="003D6F95" w:rsidP="00290F40">
      <w:pPr>
        <w:autoSpaceDE w:val="0"/>
        <w:autoSpaceDN w:val="0"/>
        <w:adjustRightInd w:val="0"/>
        <w:jc w:val="both"/>
        <w:rPr>
          <w:bCs/>
          <w:kern w:val="36"/>
          <w:sz w:val="22"/>
          <w:szCs w:val="22"/>
          <w:lang w:val="en-US" w:eastAsia="hr-HR"/>
        </w:rPr>
      </w:pPr>
      <w:r w:rsidRPr="003D6F95">
        <w:rPr>
          <w:bCs/>
          <w:kern w:val="36"/>
          <w:sz w:val="22"/>
          <w:szCs w:val="22"/>
          <w:lang w:val="en-US" w:eastAsia="hr-HR"/>
        </w:rPr>
        <w:t>(</w:t>
      </w:r>
      <w:hyperlink r:id="rId12" w:history="1">
        <w:r w:rsidRPr="003D6F95">
          <w:rPr>
            <w:rStyle w:val="Hiperveza"/>
            <w:bCs/>
            <w:kern w:val="36"/>
            <w:sz w:val="22"/>
            <w:szCs w:val="22"/>
            <w:lang w:val="en-US" w:eastAsia="hr-HR"/>
          </w:rPr>
          <w:t>https://strukturnifondovi.hr/wp-content/uploads/2017/05/OPKK-2014.-2020.-tehni%C4%8Dke-izmjene.pdf</w:t>
        </w:r>
      </w:hyperlink>
      <w:r w:rsidRPr="003D6F95">
        <w:rPr>
          <w:bCs/>
          <w:kern w:val="36"/>
          <w:sz w:val="22"/>
          <w:szCs w:val="22"/>
          <w:lang w:val="en-US" w:eastAsia="hr-HR"/>
        </w:rPr>
        <w:t>)</w:t>
      </w:r>
    </w:p>
    <w:p w:rsidR="00E24BEA" w:rsidRPr="002B7874" w:rsidRDefault="002D38DA" w:rsidP="003D6F95">
      <w:pPr>
        <w:autoSpaceDE w:val="0"/>
        <w:autoSpaceDN w:val="0"/>
        <w:adjustRightInd w:val="0"/>
        <w:ind w:left="142" w:hanging="142"/>
        <w:jc w:val="both"/>
        <w:rPr>
          <w:bCs/>
          <w:kern w:val="36"/>
          <w:sz w:val="22"/>
          <w:szCs w:val="22"/>
          <w:lang w:val="hr-HR" w:eastAsia="hr-HR"/>
        </w:rPr>
      </w:pPr>
      <w:r>
        <w:rPr>
          <w:bCs/>
          <w:kern w:val="36"/>
          <w:sz w:val="22"/>
          <w:szCs w:val="22"/>
          <w:lang w:val="hr-HR" w:eastAsia="hr-HR"/>
        </w:rPr>
        <w:t xml:space="preserve">- </w:t>
      </w:r>
      <w:r w:rsidR="0042622A" w:rsidRPr="002B7874">
        <w:rPr>
          <w:bCs/>
          <w:kern w:val="36"/>
          <w:sz w:val="22"/>
          <w:szCs w:val="22"/>
          <w:lang w:val="hr-HR" w:eastAsia="hr-HR"/>
        </w:rPr>
        <w:t xml:space="preserve">Zakon o trgovačkim društvima </w:t>
      </w:r>
      <w:r w:rsidR="00B21E56" w:rsidRPr="002B7874">
        <w:rPr>
          <w:bCs/>
          <w:kern w:val="36"/>
          <w:sz w:val="22"/>
          <w:szCs w:val="22"/>
          <w:lang w:val="hr-HR" w:eastAsia="hr-HR"/>
        </w:rPr>
        <w:t>(„Narodne novine“ br.</w:t>
      </w:r>
      <w:r w:rsidR="0042622A" w:rsidRPr="002B7874">
        <w:rPr>
          <w:bCs/>
          <w:kern w:val="36"/>
          <w:sz w:val="22"/>
          <w:szCs w:val="22"/>
          <w:lang w:val="hr-HR" w:eastAsia="hr-HR"/>
        </w:rPr>
        <w:t xml:space="preserve"> </w:t>
      </w:r>
      <w:r w:rsidR="003D6F95" w:rsidRPr="002B7874">
        <w:rPr>
          <w:bCs/>
          <w:kern w:val="36"/>
          <w:sz w:val="22"/>
          <w:szCs w:val="22"/>
          <w:lang w:val="en-US" w:eastAsia="hr-HR"/>
        </w:rPr>
        <w:t>111/93, 34/99,</w:t>
      </w:r>
      <w:r w:rsidR="00943EF1">
        <w:rPr>
          <w:bCs/>
          <w:kern w:val="36"/>
          <w:sz w:val="22"/>
          <w:szCs w:val="22"/>
          <w:lang w:val="en-US" w:eastAsia="hr-HR"/>
        </w:rPr>
        <w:t xml:space="preserve"> 121/99, 52/00, 118/03, 107/07, </w:t>
      </w:r>
      <w:r w:rsidR="003D6F95" w:rsidRPr="002B7874">
        <w:rPr>
          <w:bCs/>
          <w:kern w:val="36"/>
          <w:sz w:val="22"/>
          <w:szCs w:val="22"/>
          <w:lang w:val="en-US" w:eastAsia="hr-HR"/>
        </w:rPr>
        <w:t>146/08, 137/09, 125/11, 152/11, 111/12, 68/13, 110/15)</w:t>
      </w:r>
    </w:p>
    <w:p w:rsidR="0042622A" w:rsidRPr="002B7874" w:rsidRDefault="002D38DA" w:rsidP="0042622A">
      <w:pPr>
        <w:autoSpaceDE w:val="0"/>
        <w:autoSpaceDN w:val="0"/>
        <w:adjustRightInd w:val="0"/>
        <w:jc w:val="both"/>
        <w:rPr>
          <w:bCs/>
          <w:kern w:val="36"/>
          <w:sz w:val="22"/>
          <w:szCs w:val="22"/>
          <w:lang w:val="hr-HR" w:eastAsia="hr-HR"/>
        </w:rPr>
      </w:pPr>
      <w:r>
        <w:rPr>
          <w:bCs/>
          <w:kern w:val="36"/>
          <w:sz w:val="22"/>
          <w:szCs w:val="22"/>
          <w:lang w:val="hr-HR" w:eastAsia="hr-HR"/>
        </w:rPr>
        <w:t xml:space="preserve">- </w:t>
      </w:r>
      <w:r w:rsidR="0042622A" w:rsidRPr="002B7874">
        <w:rPr>
          <w:bCs/>
          <w:kern w:val="36"/>
          <w:sz w:val="22"/>
          <w:szCs w:val="22"/>
          <w:lang w:val="hr-HR" w:eastAsia="hr-HR"/>
        </w:rPr>
        <w:t xml:space="preserve">Zakon o poticanju ulaganja </w:t>
      </w:r>
      <w:r w:rsidR="003D6F95" w:rsidRPr="002B7874">
        <w:rPr>
          <w:bCs/>
          <w:kern w:val="36"/>
          <w:sz w:val="22"/>
          <w:szCs w:val="22"/>
          <w:lang w:val="hr-HR" w:eastAsia="hr-HR"/>
        </w:rPr>
        <w:t>(„Narodne novine“ br.</w:t>
      </w:r>
      <w:r w:rsidR="0042622A" w:rsidRPr="002B7874">
        <w:rPr>
          <w:bCs/>
          <w:kern w:val="36"/>
          <w:sz w:val="22"/>
          <w:szCs w:val="22"/>
          <w:lang w:val="hr-HR" w:eastAsia="hr-HR"/>
        </w:rPr>
        <w:t xml:space="preserve"> </w:t>
      </w:r>
      <w:r w:rsidR="003D6F95" w:rsidRPr="002B7874">
        <w:rPr>
          <w:sz w:val="22"/>
          <w:szCs w:val="22"/>
        </w:rPr>
        <w:t>102/15, 25/18</w:t>
      </w:r>
      <w:r w:rsidR="0042622A" w:rsidRPr="002B7874">
        <w:rPr>
          <w:bCs/>
          <w:kern w:val="36"/>
          <w:sz w:val="22"/>
          <w:szCs w:val="22"/>
          <w:lang w:val="hr-HR" w:eastAsia="hr-HR"/>
        </w:rPr>
        <w:t>)</w:t>
      </w:r>
    </w:p>
    <w:p w:rsidR="0042622A" w:rsidRPr="002B7874" w:rsidRDefault="0042622A" w:rsidP="0042622A">
      <w:pPr>
        <w:autoSpaceDE w:val="0"/>
        <w:autoSpaceDN w:val="0"/>
        <w:adjustRightInd w:val="0"/>
        <w:jc w:val="both"/>
        <w:rPr>
          <w:bCs/>
          <w:kern w:val="36"/>
          <w:sz w:val="22"/>
          <w:szCs w:val="22"/>
          <w:lang w:val="hr-HR" w:eastAsia="hr-HR"/>
        </w:rPr>
      </w:pPr>
      <w:r w:rsidRPr="002B7874">
        <w:rPr>
          <w:bCs/>
          <w:kern w:val="36"/>
          <w:sz w:val="22"/>
          <w:szCs w:val="22"/>
          <w:lang w:val="hr-HR" w:eastAsia="hr-HR"/>
        </w:rPr>
        <w:t xml:space="preserve">- Zakon o regionalnom razvoju </w:t>
      </w:r>
      <w:r w:rsidR="003D6F95" w:rsidRPr="002B7874">
        <w:rPr>
          <w:bCs/>
          <w:kern w:val="36"/>
          <w:sz w:val="22"/>
          <w:szCs w:val="22"/>
          <w:lang w:val="hr-HR" w:eastAsia="hr-HR"/>
        </w:rPr>
        <w:t>(„Narodne novine“ br.</w:t>
      </w:r>
      <w:r w:rsidRPr="002B7874">
        <w:rPr>
          <w:bCs/>
          <w:kern w:val="36"/>
          <w:sz w:val="22"/>
          <w:szCs w:val="22"/>
          <w:lang w:val="hr-HR" w:eastAsia="hr-HR"/>
        </w:rPr>
        <w:t xml:space="preserve"> </w:t>
      </w:r>
      <w:r w:rsidR="003D6F95" w:rsidRPr="002B7874">
        <w:rPr>
          <w:sz w:val="22"/>
          <w:szCs w:val="22"/>
        </w:rPr>
        <w:t>147/14, 123/17)</w:t>
      </w:r>
    </w:p>
    <w:p w:rsidR="00C15C62" w:rsidRPr="002B7874" w:rsidRDefault="0042622A" w:rsidP="00083D97">
      <w:pPr>
        <w:autoSpaceDE w:val="0"/>
        <w:autoSpaceDN w:val="0"/>
        <w:adjustRightInd w:val="0"/>
        <w:jc w:val="both"/>
        <w:rPr>
          <w:bCs/>
          <w:kern w:val="36"/>
          <w:sz w:val="22"/>
          <w:szCs w:val="22"/>
          <w:lang w:val="hr-HR" w:eastAsia="hr-HR"/>
        </w:rPr>
      </w:pPr>
      <w:r w:rsidRPr="002B7874">
        <w:rPr>
          <w:bCs/>
          <w:kern w:val="36"/>
          <w:sz w:val="22"/>
          <w:szCs w:val="22"/>
          <w:lang w:val="hr-HR" w:eastAsia="hr-HR"/>
        </w:rPr>
        <w:t xml:space="preserve">- Zakon o državnim potporama </w:t>
      </w:r>
      <w:r w:rsidR="003D6F95" w:rsidRPr="002B7874">
        <w:rPr>
          <w:bCs/>
          <w:kern w:val="36"/>
          <w:sz w:val="22"/>
          <w:szCs w:val="22"/>
          <w:lang w:val="hr-HR" w:eastAsia="hr-HR"/>
        </w:rPr>
        <w:t>(„Narodne novine“ br.</w:t>
      </w:r>
      <w:r w:rsidRPr="002B7874">
        <w:rPr>
          <w:bCs/>
          <w:kern w:val="36"/>
          <w:sz w:val="22"/>
          <w:szCs w:val="22"/>
          <w:lang w:val="hr-HR" w:eastAsia="hr-HR"/>
        </w:rPr>
        <w:t xml:space="preserve"> </w:t>
      </w:r>
      <w:r w:rsidR="003D6F95" w:rsidRPr="002B7874">
        <w:rPr>
          <w:sz w:val="22"/>
          <w:szCs w:val="22"/>
        </w:rPr>
        <w:t>47/14, 69/17)</w:t>
      </w:r>
    </w:p>
    <w:p w:rsidR="002E7F5C" w:rsidRPr="000760FD" w:rsidRDefault="002E7F5C" w:rsidP="00083D97">
      <w:pPr>
        <w:autoSpaceDE w:val="0"/>
        <w:autoSpaceDN w:val="0"/>
        <w:adjustRightInd w:val="0"/>
        <w:jc w:val="both"/>
        <w:rPr>
          <w:bCs/>
          <w:kern w:val="36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VI. DODATNE UPUTE I INFORMACIJE</w:t>
      </w:r>
    </w:p>
    <w:p w:rsidR="00083D97" w:rsidRPr="003D6F95" w:rsidRDefault="00083D97" w:rsidP="00083D97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>Tekst Natječaja dostupan je ispod ove objave.</w:t>
      </w:r>
    </w:p>
    <w:p w:rsidR="00083D97" w:rsidRPr="00A64E96" w:rsidRDefault="00083D97" w:rsidP="00083D97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 xml:space="preserve">Od dana objave u ″Narodnim novinama″, odnosno na web-stranici Grada Vukovara, počinje teći rok od 8 dana za podnošenje prijava na natječaj. Stoga je posljednji dan za podnošenje prijava na natječaj, predajom pošti (preporučeno) ili neposredno u pisarnicu Grada zaključno s danom </w:t>
      </w:r>
      <w:r w:rsidR="00AC6330" w:rsidRPr="00A64E96">
        <w:rPr>
          <w:b/>
          <w:color w:val="000000"/>
          <w:sz w:val="22"/>
          <w:szCs w:val="22"/>
          <w:lang w:val="hr-HR" w:eastAsia="hr-HR"/>
        </w:rPr>
        <w:t>8.</w:t>
      </w:r>
      <w:r w:rsidRPr="00A64E96">
        <w:rPr>
          <w:b/>
          <w:color w:val="000000"/>
          <w:sz w:val="22"/>
          <w:szCs w:val="22"/>
          <w:lang w:val="hr-HR" w:eastAsia="hr-HR"/>
        </w:rPr>
        <w:t xml:space="preserve"> </w:t>
      </w:r>
      <w:r w:rsidR="00AC6330" w:rsidRPr="00A64E96">
        <w:rPr>
          <w:b/>
          <w:color w:val="000000"/>
          <w:sz w:val="22"/>
          <w:szCs w:val="22"/>
          <w:lang w:val="hr-HR" w:eastAsia="hr-HR"/>
        </w:rPr>
        <w:t>s</w:t>
      </w:r>
      <w:r w:rsidR="00FF5376" w:rsidRPr="00A64E96">
        <w:rPr>
          <w:b/>
          <w:color w:val="000000"/>
          <w:sz w:val="22"/>
          <w:szCs w:val="22"/>
          <w:lang w:val="hr-HR" w:eastAsia="hr-HR"/>
        </w:rPr>
        <w:t>tudenoga</w:t>
      </w:r>
      <w:r w:rsidRPr="00A64E96">
        <w:rPr>
          <w:b/>
          <w:color w:val="000000"/>
          <w:sz w:val="22"/>
          <w:szCs w:val="22"/>
          <w:lang w:val="hr-HR" w:eastAsia="hr-HR"/>
        </w:rPr>
        <w:t xml:space="preserve"> 2018. godine.</w:t>
      </w: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sz w:val="22"/>
          <w:szCs w:val="22"/>
          <w:lang w:val="hr-HR" w:eastAsia="hr-HR"/>
        </w:rPr>
        <w:tab/>
        <w:t xml:space="preserve">Vrijeme održavanje prethodne provjere znanja i sposobnosti kandidata bit će objavljeno na </w:t>
      </w:r>
      <w:r w:rsidRPr="000760FD">
        <w:rPr>
          <w:color w:val="000000"/>
          <w:sz w:val="22"/>
          <w:szCs w:val="22"/>
          <w:lang w:val="hr-HR" w:eastAsia="hr-HR"/>
        </w:rPr>
        <w:t>ovoj web-stranici te na oglasnoj ploči Grada Vukovara, najkasnije 5 dana prije održavanje provjere.</w:t>
      </w: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 xml:space="preserve">Molimo podnositelje/ice da </w:t>
      </w:r>
      <w:r w:rsidRPr="000760FD">
        <w:rPr>
          <w:b/>
          <w:color w:val="000000"/>
          <w:sz w:val="22"/>
          <w:szCs w:val="22"/>
          <w:u w:val="single"/>
          <w:lang w:val="hr-HR" w:eastAsia="hr-HR"/>
        </w:rPr>
        <w:t>prijavi prilože sve isprave naznačene u Natječaju</w:t>
      </w:r>
      <w:r w:rsidRPr="000760FD">
        <w:rPr>
          <w:color w:val="000000"/>
          <w:sz w:val="22"/>
          <w:szCs w:val="22"/>
          <w:lang w:val="hr-HR" w:eastAsia="hr-HR"/>
        </w:rPr>
        <w:t xml:space="preserve"> – neuredna prijava isključuje podnositelja/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icu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iz postupka. </w:t>
      </w:r>
      <w:r w:rsidRPr="000760FD">
        <w:rPr>
          <w:b/>
          <w:color w:val="000000"/>
          <w:sz w:val="22"/>
          <w:szCs w:val="22"/>
          <w:lang w:val="hr-HR" w:eastAsia="hr-HR"/>
        </w:rPr>
        <w:t>Do dana isteka natječajnog roka</w:t>
      </w:r>
      <w:r w:rsidRPr="000760FD">
        <w:rPr>
          <w:color w:val="000000"/>
          <w:sz w:val="22"/>
          <w:szCs w:val="22"/>
          <w:lang w:val="hr-HR" w:eastAsia="hr-HR"/>
        </w:rPr>
        <w:t xml:space="preserve"> prijave je moguće dopuniti. Dopuna se predaje na isti način kao i prijava. Nakon isteka natječajnog roka nema mogućnosti dostave dokumentacije, bez obzira na razloge.</w:t>
      </w:r>
    </w:p>
    <w:p w:rsidR="00083D97" w:rsidRPr="000760FD" w:rsidRDefault="00083D97" w:rsidP="00083D97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može tijekom natječajnog postupka pisanim putem povući prijavu.</w:t>
      </w:r>
    </w:p>
    <w:p w:rsidR="00083D97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561C42" w:rsidRPr="000760FD" w:rsidRDefault="00561C42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760FD" w:rsidRDefault="00083D97" w:rsidP="00083D9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83D97" w:rsidRPr="000C0B83" w:rsidRDefault="00FF5376" w:rsidP="000C0B83">
      <w:pPr>
        <w:autoSpaceDE w:val="0"/>
        <w:autoSpaceDN w:val="0"/>
        <w:adjustRightInd w:val="0"/>
        <w:ind w:left="5103"/>
        <w:jc w:val="center"/>
        <w:rPr>
          <w:b/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Predsjednik</w:t>
      </w:r>
      <w:r w:rsidR="00083D97" w:rsidRPr="000C0B83">
        <w:rPr>
          <w:b/>
          <w:color w:val="000000"/>
          <w:sz w:val="22"/>
          <w:szCs w:val="22"/>
          <w:lang w:val="hr-HR" w:eastAsia="hr-HR"/>
        </w:rPr>
        <w:t xml:space="preserve"> Povjerenstva za provedbu </w:t>
      </w:r>
      <w:r w:rsidR="000C0B83" w:rsidRPr="000C0B83">
        <w:rPr>
          <w:b/>
          <w:color w:val="000000"/>
          <w:sz w:val="22"/>
          <w:szCs w:val="22"/>
          <w:lang w:val="hr-HR" w:eastAsia="hr-HR"/>
        </w:rPr>
        <w:t xml:space="preserve">javnog </w:t>
      </w:r>
      <w:r w:rsidR="00083D97" w:rsidRPr="000C0B83">
        <w:rPr>
          <w:b/>
          <w:color w:val="000000"/>
          <w:sz w:val="22"/>
          <w:szCs w:val="22"/>
          <w:lang w:val="hr-HR" w:eastAsia="hr-HR"/>
        </w:rPr>
        <w:t>natječaja</w:t>
      </w:r>
    </w:p>
    <w:p w:rsidR="000C0B83" w:rsidRPr="000760FD" w:rsidRDefault="000C0B83" w:rsidP="000C0B83">
      <w:pPr>
        <w:autoSpaceDE w:val="0"/>
        <w:autoSpaceDN w:val="0"/>
        <w:adjustRightInd w:val="0"/>
        <w:ind w:left="5103"/>
        <w:jc w:val="center"/>
        <w:rPr>
          <w:b/>
          <w:color w:val="000000"/>
          <w:sz w:val="22"/>
          <w:szCs w:val="22"/>
          <w:lang w:val="hr-HR" w:eastAsia="hr-HR"/>
        </w:rPr>
      </w:pPr>
    </w:p>
    <w:p w:rsidR="00083D97" w:rsidRPr="000760FD" w:rsidRDefault="00FF5376" w:rsidP="000C0B83">
      <w:pPr>
        <w:autoSpaceDE w:val="0"/>
        <w:autoSpaceDN w:val="0"/>
        <w:adjustRightInd w:val="0"/>
        <w:ind w:left="5103"/>
        <w:jc w:val="center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 xml:space="preserve">Dragan </w:t>
      </w:r>
      <w:proofErr w:type="spellStart"/>
      <w:r>
        <w:rPr>
          <w:color w:val="000000"/>
          <w:sz w:val="22"/>
          <w:szCs w:val="22"/>
          <w:lang w:val="hr-HR" w:eastAsia="hr-HR"/>
        </w:rPr>
        <w:t>Njegić</w:t>
      </w:r>
      <w:proofErr w:type="spellEnd"/>
      <w:r>
        <w:rPr>
          <w:color w:val="000000"/>
          <w:sz w:val="22"/>
          <w:szCs w:val="22"/>
          <w:lang w:val="hr-HR" w:eastAsia="hr-HR"/>
        </w:rPr>
        <w:t>, dipl. oec.</w:t>
      </w:r>
    </w:p>
    <w:p w:rsidR="00083D97" w:rsidRDefault="00083D97" w:rsidP="00083D97"/>
    <w:p w:rsidR="003D1E79" w:rsidRPr="001939D8" w:rsidRDefault="003D1E79" w:rsidP="00083D97">
      <w:pPr>
        <w:ind w:firstLine="708"/>
        <w:jc w:val="both"/>
        <w:rPr>
          <w:sz w:val="22"/>
          <w:szCs w:val="22"/>
          <w:lang w:val="hr-HR" w:eastAsia="hr-HR"/>
        </w:rPr>
      </w:pPr>
    </w:p>
    <w:sectPr w:rsidR="003D1E79" w:rsidRPr="001939D8" w:rsidSect="00561C42">
      <w:footerReference w:type="even" r:id="rId13"/>
      <w:footerReference w:type="default" r:id="rId14"/>
      <w:pgSz w:w="11906" w:h="16838"/>
      <w:pgMar w:top="1135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1E" w:rsidRDefault="0097731E" w:rsidP="005A3EA0">
      <w:r>
        <w:separator/>
      </w:r>
    </w:p>
  </w:endnote>
  <w:endnote w:type="continuationSeparator" w:id="0">
    <w:p w:rsidR="0097731E" w:rsidRDefault="0097731E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05860" w:rsidRDefault="00004C1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04C1A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905860" w:rsidRDefault="00004C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1E" w:rsidRDefault="0097731E" w:rsidP="005A3EA0">
      <w:r>
        <w:separator/>
      </w:r>
    </w:p>
  </w:footnote>
  <w:footnote w:type="continuationSeparator" w:id="0">
    <w:p w:rsidR="0097731E" w:rsidRDefault="0097731E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6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9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5"/>
  </w:num>
  <w:num w:numId="5">
    <w:abstractNumId w:val="18"/>
  </w:num>
  <w:num w:numId="6">
    <w:abstractNumId w:val="11"/>
  </w:num>
  <w:num w:numId="7">
    <w:abstractNumId w:val="20"/>
  </w:num>
  <w:num w:numId="8">
    <w:abstractNumId w:val="9"/>
  </w:num>
  <w:num w:numId="9">
    <w:abstractNumId w:val="29"/>
  </w:num>
  <w:num w:numId="10">
    <w:abstractNumId w:val="28"/>
  </w:num>
  <w:num w:numId="11">
    <w:abstractNumId w:val="23"/>
  </w:num>
  <w:num w:numId="12">
    <w:abstractNumId w:val="4"/>
  </w:num>
  <w:num w:numId="13">
    <w:abstractNumId w:val="24"/>
  </w:num>
  <w:num w:numId="14">
    <w:abstractNumId w:val="1"/>
  </w:num>
  <w:num w:numId="15">
    <w:abstractNumId w:val="21"/>
  </w:num>
  <w:num w:numId="16">
    <w:abstractNumId w:val="0"/>
  </w:num>
  <w:num w:numId="17">
    <w:abstractNumId w:val="2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22"/>
  </w:num>
  <w:num w:numId="23">
    <w:abstractNumId w:val="8"/>
  </w:num>
  <w:num w:numId="24">
    <w:abstractNumId w:val="7"/>
  </w:num>
  <w:num w:numId="25">
    <w:abstractNumId w:val="27"/>
  </w:num>
  <w:num w:numId="26">
    <w:abstractNumId w:val="3"/>
  </w:num>
  <w:num w:numId="27">
    <w:abstractNumId w:val="19"/>
  </w:num>
  <w:num w:numId="28">
    <w:abstractNumId w:val="13"/>
  </w:num>
  <w:num w:numId="29">
    <w:abstractNumId w:val="1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04C1A"/>
    <w:rsid w:val="000211DE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B3F0A"/>
    <w:rsid w:val="000B5A7F"/>
    <w:rsid w:val="000C0B83"/>
    <w:rsid w:val="000C551A"/>
    <w:rsid w:val="000D0A2E"/>
    <w:rsid w:val="000E13A5"/>
    <w:rsid w:val="000E4BF7"/>
    <w:rsid w:val="000F289B"/>
    <w:rsid w:val="000F4ECC"/>
    <w:rsid w:val="00115D53"/>
    <w:rsid w:val="0012235B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51AB"/>
    <w:rsid w:val="001A0481"/>
    <w:rsid w:val="001C0498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215B7"/>
    <w:rsid w:val="00323DCE"/>
    <w:rsid w:val="00332F40"/>
    <w:rsid w:val="003469ED"/>
    <w:rsid w:val="00363356"/>
    <w:rsid w:val="00366612"/>
    <w:rsid w:val="003779BC"/>
    <w:rsid w:val="003817AA"/>
    <w:rsid w:val="00382BC6"/>
    <w:rsid w:val="003913C1"/>
    <w:rsid w:val="003918F4"/>
    <w:rsid w:val="00393876"/>
    <w:rsid w:val="003940D5"/>
    <w:rsid w:val="00397B03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7B9A"/>
    <w:rsid w:val="00415524"/>
    <w:rsid w:val="00420522"/>
    <w:rsid w:val="00420AB8"/>
    <w:rsid w:val="0042622A"/>
    <w:rsid w:val="004562F9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F2F69"/>
    <w:rsid w:val="00501901"/>
    <w:rsid w:val="00501D19"/>
    <w:rsid w:val="00501F5E"/>
    <w:rsid w:val="0050297D"/>
    <w:rsid w:val="0053022F"/>
    <w:rsid w:val="005366D3"/>
    <w:rsid w:val="0054348E"/>
    <w:rsid w:val="00561C42"/>
    <w:rsid w:val="00580A67"/>
    <w:rsid w:val="00583806"/>
    <w:rsid w:val="0059351A"/>
    <w:rsid w:val="005942C1"/>
    <w:rsid w:val="00595F09"/>
    <w:rsid w:val="005A3314"/>
    <w:rsid w:val="005A3EA0"/>
    <w:rsid w:val="005A3F2C"/>
    <w:rsid w:val="005A542A"/>
    <w:rsid w:val="005B7419"/>
    <w:rsid w:val="005C4042"/>
    <w:rsid w:val="005D59E4"/>
    <w:rsid w:val="005E0140"/>
    <w:rsid w:val="005E20C4"/>
    <w:rsid w:val="005E2BF5"/>
    <w:rsid w:val="005E659C"/>
    <w:rsid w:val="005E797D"/>
    <w:rsid w:val="005F3893"/>
    <w:rsid w:val="006118DA"/>
    <w:rsid w:val="00613809"/>
    <w:rsid w:val="006226B1"/>
    <w:rsid w:val="006338C1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C2933"/>
    <w:rsid w:val="006E04EB"/>
    <w:rsid w:val="006E61A8"/>
    <w:rsid w:val="006E6F30"/>
    <w:rsid w:val="006E79DB"/>
    <w:rsid w:val="0071074C"/>
    <w:rsid w:val="00716273"/>
    <w:rsid w:val="007162CA"/>
    <w:rsid w:val="00720B24"/>
    <w:rsid w:val="00731DA9"/>
    <w:rsid w:val="007342BE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648B"/>
    <w:rsid w:val="00781447"/>
    <w:rsid w:val="00782775"/>
    <w:rsid w:val="00790FAD"/>
    <w:rsid w:val="00792C12"/>
    <w:rsid w:val="007A14BF"/>
    <w:rsid w:val="007A32E4"/>
    <w:rsid w:val="007A5370"/>
    <w:rsid w:val="007C3B09"/>
    <w:rsid w:val="007C4E39"/>
    <w:rsid w:val="007C51E3"/>
    <w:rsid w:val="007F25C3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22D4"/>
    <w:rsid w:val="00867BB5"/>
    <w:rsid w:val="00873ADE"/>
    <w:rsid w:val="00886224"/>
    <w:rsid w:val="00896F05"/>
    <w:rsid w:val="008B1B45"/>
    <w:rsid w:val="008B2647"/>
    <w:rsid w:val="008B7E4F"/>
    <w:rsid w:val="008D463C"/>
    <w:rsid w:val="008D5C09"/>
    <w:rsid w:val="008D7673"/>
    <w:rsid w:val="008F667C"/>
    <w:rsid w:val="009006FA"/>
    <w:rsid w:val="009065AC"/>
    <w:rsid w:val="0091218A"/>
    <w:rsid w:val="009137E5"/>
    <w:rsid w:val="00914790"/>
    <w:rsid w:val="0093527D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10AAF"/>
    <w:rsid w:val="00A42609"/>
    <w:rsid w:val="00A507EA"/>
    <w:rsid w:val="00A51A06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6FAA"/>
    <w:rsid w:val="00AB563E"/>
    <w:rsid w:val="00AC34E7"/>
    <w:rsid w:val="00AC6330"/>
    <w:rsid w:val="00AD5FFA"/>
    <w:rsid w:val="00AE49F8"/>
    <w:rsid w:val="00B01ADC"/>
    <w:rsid w:val="00B051D3"/>
    <w:rsid w:val="00B075BE"/>
    <w:rsid w:val="00B14E0C"/>
    <w:rsid w:val="00B1719C"/>
    <w:rsid w:val="00B202A2"/>
    <w:rsid w:val="00B21E56"/>
    <w:rsid w:val="00B246F2"/>
    <w:rsid w:val="00B40A16"/>
    <w:rsid w:val="00B56519"/>
    <w:rsid w:val="00B56E5B"/>
    <w:rsid w:val="00B60CA7"/>
    <w:rsid w:val="00B64C1F"/>
    <w:rsid w:val="00B6620E"/>
    <w:rsid w:val="00B77AF7"/>
    <w:rsid w:val="00B82EAD"/>
    <w:rsid w:val="00B83D79"/>
    <w:rsid w:val="00B93FDD"/>
    <w:rsid w:val="00B9517F"/>
    <w:rsid w:val="00B957E7"/>
    <w:rsid w:val="00BA0EEC"/>
    <w:rsid w:val="00BC032E"/>
    <w:rsid w:val="00BC589F"/>
    <w:rsid w:val="00BD691C"/>
    <w:rsid w:val="00BE0AD3"/>
    <w:rsid w:val="00BE0B27"/>
    <w:rsid w:val="00BF2E68"/>
    <w:rsid w:val="00C0203B"/>
    <w:rsid w:val="00C06DAA"/>
    <w:rsid w:val="00C15C62"/>
    <w:rsid w:val="00C322CA"/>
    <w:rsid w:val="00C35431"/>
    <w:rsid w:val="00C40773"/>
    <w:rsid w:val="00C41899"/>
    <w:rsid w:val="00C50C08"/>
    <w:rsid w:val="00C60AFD"/>
    <w:rsid w:val="00C6270C"/>
    <w:rsid w:val="00C82228"/>
    <w:rsid w:val="00C8252E"/>
    <w:rsid w:val="00C82EA0"/>
    <w:rsid w:val="00C85F8E"/>
    <w:rsid w:val="00C86C99"/>
    <w:rsid w:val="00C8772D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6925"/>
    <w:rsid w:val="00CE7276"/>
    <w:rsid w:val="00CF1857"/>
    <w:rsid w:val="00D007F7"/>
    <w:rsid w:val="00D00CDA"/>
    <w:rsid w:val="00D07565"/>
    <w:rsid w:val="00D104B2"/>
    <w:rsid w:val="00D104F0"/>
    <w:rsid w:val="00D17D01"/>
    <w:rsid w:val="00D21673"/>
    <w:rsid w:val="00D36509"/>
    <w:rsid w:val="00D370A3"/>
    <w:rsid w:val="00D40F12"/>
    <w:rsid w:val="00D8393C"/>
    <w:rsid w:val="00D85174"/>
    <w:rsid w:val="00D87E21"/>
    <w:rsid w:val="00D9469E"/>
    <w:rsid w:val="00D94F54"/>
    <w:rsid w:val="00D970AF"/>
    <w:rsid w:val="00D9740C"/>
    <w:rsid w:val="00DA3402"/>
    <w:rsid w:val="00DA3992"/>
    <w:rsid w:val="00DA5021"/>
    <w:rsid w:val="00DA5E6F"/>
    <w:rsid w:val="00DA6046"/>
    <w:rsid w:val="00DB224B"/>
    <w:rsid w:val="00DC64F8"/>
    <w:rsid w:val="00DC71D4"/>
    <w:rsid w:val="00DE0473"/>
    <w:rsid w:val="00DF1DB8"/>
    <w:rsid w:val="00DF6327"/>
    <w:rsid w:val="00DF6334"/>
    <w:rsid w:val="00E01C7B"/>
    <w:rsid w:val="00E061C2"/>
    <w:rsid w:val="00E070A2"/>
    <w:rsid w:val="00E07BCC"/>
    <w:rsid w:val="00E24BEA"/>
    <w:rsid w:val="00E24D33"/>
    <w:rsid w:val="00E24DA0"/>
    <w:rsid w:val="00E34BD8"/>
    <w:rsid w:val="00E36FAA"/>
    <w:rsid w:val="00E53F38"/>
    <w:rsid w:val="00E666D4"/>
    <w:rsid w:val="00E72B97"/>
    <w:rsid w:val="00E82A3E"/>
    <w:rsid w:val="00E83CA9"/>
    <w:rsid w:val="00E84056"/>
    <w:rsid w:val="00E86F3F"/>
    <w:rsid w:val="00E92AA2"/>
    <w:rsid w:val="00EA1321"/>
    <w:rsid w:val="00EA40A5"/>
    <w:rsid w:val="00EA4BF5"/>
    <w:rsid w:val="00EA6FB8"/>
    <w:rsid w:val="00EB3FD3"/>
    <w:rsid w:val="00EB7B3B"/>
    <w:rsid w:val="00EC5C4E"/>
    <w:rsid w:val="00EC6086"/>
    <w:rsid w:val="00ED7E07"/>
    <w:rsid w:val="00EE40D2"/>
    <w:rsid w:val="00EE5BE7"/>
    <w:rsid w:val="00EF5DCC"/>
    <w:rsid w:val="00F00300"/>
    <w:rsid w:val="00F00E95"/>
    <w:rsid w:val="00F05E5B"/>
    <w:rsid w:val="00F064F2"/>
    <w:rsid w:val="00F11439"/>
    <w:rsid w:val="00F33159"/>
    <w:rsid w:val="00F419E7"/>
    <w:rsid w:val="00F41A18"/>
    <w:rsid w:val="00F42B48"/>
    <w:rsid w:val="00F5196C"/>
    <w:rsid w:val="00F52666"/>
    <w:rsid w:val="00F56F7F"/>
    <w:rsid w:val="00F61282"/>
    <w:rsid w:val="00F667D0"/>
    <w:rsid w:val="00F71F2E"/>
    <w:rsid w:val="00F8708E"/>
    <w:rsid w:val="00F87EFB"/>
    <w:rsid w:val="00F95556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rukturnifondovi.hr/wp-content/uploads/2017/05/OPKK-2014.-2020.-tehni%C4%8Dke-izmjen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ukovar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DAEA-0A0F-4CB0-925D-C2936030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Tanja-Soldo</cp:lastModifiedBy>
  <cp:revision>14</cp:revision>
  <cp:lastPrinted>2018-10-26T10:06:00Z</cp:lastPrinted>
  <dcterms:created xsi:type="dcterms:W3CDTF">2018-10-24T06:08:00Z</dcterms:created>
  <dcterms:modified xsi:type="dcterms:W3CDTF">2018-10-31T06:12:00Z</dcterms:modified>
</cp:coreProperties>
</file>