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56" w:right="112" w:firstLine="707"/>
        <w:jc w:val="both"/>
      </w:pPr>
      <w:r>
        <w:rPr/>
        <w:t>Na temelju članka 45., Zakona o proračunu (NN br. 144/21) i članka 32. stavak 1.</w:t>
      </w:r>
      <w:r>
        <w:rPr>
          <w:spacing w:val="1"/>
        </w:rPr>
        <w:t> </w:t>
      </w:r>
      <w:r>
        <w:rPr/>
        <w:t>točke 4. Statuta Grada Vukovara („Službeni vjesnik“ Grada Vukovara broj 4/09, 7/11, 4/12,</w:t>
      </w:r>
      <w:r>
        <w:rPr>
          <w:spacing w:val="1"/>
        </w:rPr>
        <w:t> </w:t>
      </w:r>
      <w:r>
        <w:rPr/>
        <w:t>7/13, 7/15, 1/18, 2/18 - pročišćeni tekst, 7/19 – Odluka Ustavnog suda Republike Hrvatske,</w:t>
      </w:r>
      <w:r>
        <w:rPr>
          <w:spacing w:val="1"/>
        </w:rPr>
        <w:t> </w:t>
      </w:r>
      <w:r>
        <w:rPr/>
        <w:t>3/20 i 3/21) Gradsko vijeće Grada Vukovara, na svojoj 18. sjednici, održanoj 27. lipnja 2023.</w:t>
      </w:r>
      <w:r>
        <w:rPr>
          <w:spacing w:val="1"/>
        </w:rPr>
        <w:t> </w:t>
      </w:r>
      <w:r>
        <w:rPr/>
        <w:t>godine,</w:t>
      </w:r>
      <w:r>
        <w:rPr>
          <w:spacing w:val="-1"/>
        </w:rPr>
        <w:t> </w:t>
      </w:r>
      <w:r>
        <w:rPr/>
        <w:t>donosi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2888" w:right="285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 L U 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U</w:t>
      </w:r>
    </w:p>
    <w:p>
      <w:pPr>
        <w:pStyle w:val="BodyText"/>
        <w:rPr>
          <w:b/>
        </w:rPr>
      </w:pPr>
    </w:p>
    <w:p>
      <w:pPr>
        <w:spacing w:before="0"/>
        <w:ind w:left="2888" w:right="285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IZMJENAMA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DOPUNAMA</w:t>
      </w:r>
    </w:p>
    <w:p>
      <w:pPr>
        <w:pStyle w:val="BodyText"/>
        <w:rPr>
          <w:b/>
        </w:rPr>
      </w:pPr>
    </w:p>
    <w:p>
      <w:pPr>
        <w:spacing w:before="0"/>
        <w:ind w:left="2484" w:right="2442" w:hanging="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Proračuna Grada Vukovara za razdoblje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01. siječnja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31.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prosinca 2023. godine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3"/>
        <w:ind w:left="2888" w:right="2851"/>
        <w:jc w:val="center"/>
      </w:pPr>
      <w:r>
        <w:rPr/>
        <w:t>Članak</w:t>
      </w:r>
      <w:r>
        <w:rPr>
          <w:spacing w:val="-1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  <w:ind w:left="156" w:right="116" w:firstLine="707"/>
        <w:jc w:val="both"/>
      </w:pP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 za</w:t>
      </w:r>
      <w:r>
        <w:rPr>
          <w:spacing w:val="1"/>
        </w:rPr>
        <w:t> </w:t>
      </w:r>
      <w:r>
        <w:rPr/>
        <w:t>razdoblje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01.</w:t>
      </w:r>
      <w:r>
        <w:rPr>
          <w:spacing w:val="1"/>
        </w:rPr>
        <w:t> </w:t>
      </w:r>
      <w:r>
        <w:rPr/>
        <w:t>siječnja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31.</w:t>
      </w:r>
      <w:r>
        <w:rPr>
          <w:spacing w:val="1"/>
        </w:rPr>
        <w:t> </w:t>
      </w:r>
      <w:r>
        <w:rPr/>
        <w:t>prosinca</w:t>
      </w:r>
      <w:r>
        <w:rPr>
          <w:spacing w:val="60"/>
        </w:rPr>
        <w:t> </w:t>
      </w:r>
      <w:r>
        <w:rPr/>
        <w:t>2023.</w:t>
      </w:r>
      <w:r>
        <w:rPr>
          <w:spacing w:val="-57"/>
        </w:rPr>
        <w:t> </w:t>
      </w:r>
      <w:r>
        <w:rPr/>
        <w:t>godine</w:t>
      </w:r>
      <w:r>
        <w:rPr>
          <w:spacing w:val="-2"/>
        </w:rPr>
        <w:t> </w:t>
      </w:r>
      <w:r>
        <w:rPr/>
        <w:t>(„Službeni</w:t>
      </w:r>
      <w:r>
        <w:rPr>
          <w:spacing w:val="-1"/>
        </w:rPr>
        <w:t> </w:t>
      </w:r>
      <w:r>
        <w:rPr/>
        <w:t>vjesnik“</w:t>
      </w:r>
      <w:r>
        <w:rPr>
          <w:spacing w:val="-2"/>
        </w:rPr>
        <w:t> </w:t>
      </w:r>
      <w:r>
        <w:rPr/>
        <w:t>Grada</w:t>
      </w:r>
      <w:r>
        <w:rPr>
          <w:spacing w:val="-2"/>
        </w:rPr>
        <w:t> </w:t>
      </w:r>
      <w:r>
        <w:rPr/>
        <w:t>Vukovara</w:t>
      </w:r>
      <w:r>
        <w:rPr>
          <w:spacing w:val="-3"/>
        </w:rPr>
        <w:t> </w:t>
      </w:r>
      <w:r>
        <w:rPr/>
        <w:t>br.</w:t>
      </w:r>
      <w:r>
        <w:rPr>
          <w:spacing w:val="1"/>
        </w:rPr>
        <w:t> </w:t>
      </w:r>
      <w:r>
        <w:rPr/>
        <w:t>12/22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01/23)</w:t>
      </w:r>
      <w:r>
        <w:rPr>
          <w:spacing w:val="-1"/>
        </w:rPr>
        <w:t> </w:t>
      </w:r>
      <w:r>
        <w:rPr/>
        <w:t>članak 1.</w:t>
      </w:r>
      <w:r>
        <w:rPr>
          <w:spacing w:val="-2"/>
        </w:rPr>
        <w:t> </w:t>
      </w:r>
      <w:r>
        <w:rPr/>
        <w:t>mijenja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glasi:</w:t>
      </w:r>
    </w:p>
    <w:p>
      <w:pPr>
        <w:pStyle w:val="BodyText"/>
      </w:pPr>
    </w:p>
    <w:p>
      <w:pPr>
        <w:pStyle w:val="BodyText"/>
        <w:spacing w:after="10"/>
        <w:ind w:left="864"/>
      </w:pPr>
      <w:r>
        <w:rPr/>
        <w:t>„Proračun</w:t>
      </w:r>
      <w:r>
        <w:rPr>
          <w:spacing w:val="16"/>
        </w:rPr>
        <w:t> </w:t>
      </w:r>
      <w:r>
        <w:rPr/>
        <w:t>Grada</w:t>
      </w:r>
      <w:r>
        <w:rPr>
          <w:spacing w:val="17"/>
        </w:rPr>
        <w:t> </w:t>
      </w:r>
      <w:r>
        <w:rPr/>
        <w:t>Vukovara</w:t>
      </w:r>
      <w:r>
        <w:rPr>
          <w:spacing w:val="14"/>
        </w:rPr>
        <w:t> </w:t>
      </w:r>
      <w:r>
        <w:rPr/>
        <w:t>za</w:t>
      </w:r>
      <w:r>
        <w:rPr>
          <w:spacing w:val="17"/>
        </w:rPr>
        <w:t> </w:t>
      </w:r>
      <w:r>
        <w:rPr/>
        <w:t>razdoblje</w:t>
      </w:r>
      <w:r>
        <w:rPr>
          <w:spacing w:val="15"/>
        </w:rPr>
        <w:t> </w:t>
      </w:r>
      <w:r>
        <w:rPr/>
        <w:t>od</w:t>
      </w:r>
      <w:r>
        <w:rPr>
          <w:spacing w:val="18"/>
        </w:rPr>
        <w:t> </w:t>
      </w:r>
      <w:r>
        <w:rPr/>
        <w:t>01.</w:t>
      </w:r>
      <w:r>
        <w:rPr>
          <w:spacing w:val="16"/>
        </w:rPr>
        <w:t> </w:t>
      </w:r>
      <w:r>
        <w:rPr/>
        <w:t>siječnja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31.</w:t>
      </w:r>
      <w:r>
        <w:rPr>
          <w:spacing w:val="18"/>
        </w:rPr>
        <w:t> </w:t>
      </w:r>
      <w:r>
        <w:rPr/>
        <w:t>prosinca</w:t>
      </w:r>
      <w:r>
        <w:rPr>
          <w:spacing w:val="15"/>
        </w:rPr>
        <w:t> </w:t>
      </w:r>
      <w:r>
        <w:rPr/>
        <w:t>2023.</w:t>
      </w:r>
      <w:r>
        <w:rPr>
          <w:spacing w:val="16"/>
        </w:rPr>
        <w:t> </w:t>
      </w:r>
      <w:r>
        <w:rPr/>
        <w:t>godine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1665"/>
        <w:gridCol w:w="1741"/>
        <w:gridCol w:w="1641"/>
      </w:tblGrid>
      <w:tr>
        <w:trPr>
          <w:trHeight w:val="408" w:hRule="atLeast"/>
        </w:trPr>
        <w:tc>
          <w:tcPr>
            <w:tcW w:w="3577" w:type="dxa"/>
          </w:tcPr>
          <w:p>
            <w:pPr>
              <w:pStyle w:val="TableParagraph"/>
              <w:spacing w:line="26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504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left="3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>
        <w:trPr>
          <w:trHeight w:val="552" w:hRule="atLeast"/>
        </w:trPr>
        <w:tc>
          <w:tcPr>
            <w:tcW w:w="357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42.042.579,00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12.011.098,00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54.053.677,00</w:t>
            </w:r>
          </w:p>
        </w:tc>
      </w:tr>
      <w:tr>
        <w:trPr>
          <w:trHeight w:val="551" w:hRule="atLeast"/>
        </w:trPr>
        <w:tc>
          <w:tcPr>
            <w:tcW w:w="3577" w:type="dxa"/>
          </w:tcPr>
          <w:p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48.573.079,00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12.056.921,00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60.630.000,00</w:t>
            </w:r>
          </w:p>
        </w:tc>
      </w:tr>
      <w:tr>
        <w:trPr>
          <w:trHeight w:val="684" w:hRule="atLeast"/>
        </w:trPr>
        <w:tc>
          <w:tcPr>
            <w:tcW w:w="3577" w:type="dxa"/>
          </w:tcPr>
          <w:p>
            <w:pPr>
              <w:pStyle w:val="TableParagraph"/>
              <w:spacing w:line="270" w:lineRule="atLeast" w:before="113"/>
              <w:ind w:left="50" w:righ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 sredstava iz prethodne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 višak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/ manjak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lef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6.530.500,00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left="5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45.823,00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6.576.323,00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888" w:right="2851"/>
        <w:jc w:val="center"/>
      </w:pPr>
      <w:r>
        <w:rPr/>
        <w:t>Članak</w:t>
      </w:r>
      <w:r>
        <w:rPr>
          <w:spacing w:val="-1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  <w:ind w:left="156"/>
      </w:pPr>
      <w:r>
        <w:rPr/>
        <w:t>Članak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mijenja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glasi:</w:t>
      </w:r>
    </w:p>
    <w:p>
      <w:pPr>
        <w:pStyle w:val="BodyText"/>
      </w:pPr>
    </w:p>
    <w:p>
      <w:pPr>
        <w:pStyle w:val="BodyText"/>
        <w:ind w:left="156" w:right="117" w:firstLine="707"/>
        <w:jc w:val="both"/>
      </w:pPr>
      <w:r>
        <w:rPr/>
        <w:t>„Prihodi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skupinama,</w:t>
      </w:r>
      <w:r>
        <w:rPr>
          <w:spacing w:val="1"/>
        </w:rPr>
        <w:t> </w:t>
      </w:r>
      <w:r>
        <w:rPr/>
        <w:t>podskupinama, odjeljcima i</w:t>
      </w:r>
      <w:r>
        <w:rPr>
          <w:spacing w:val="1"/>
        </w:rPr>
        <w:t> </w:t>
      </w:r>
      <w:r>
        <w:rPr/>
        <w:t>osnovnim</w:t>
      </w:r>
      <w:r>
        <w:rPr>
          <w:spacing w:val="1"/>
        </w:rPr>
        <w:t> </w:t>
      </w:r>
      <w:r>
        <w:rPr/>
        <w:t>računima</w:t>
      </w:r>
      <w:r>
        <w:rPr>
          <w:spacing w:val="1"/>
        </w:rPr>
        <w:t> </w:t>
      </w:r>
      <w:r>
        <w:rPr/>
        <w:t>utvrđuju se u računu prihoda i rashoda, a primici i izdaci po skupinama, podskupinama,</w:t>
      </w:r>
      <w:r>
        <w:rPr>
          <w:spacing w:val="1"/>
        </w:rPr>
        <w:t> </w:t>
      </w:r>
      <w:r>
        <w:rPr/>
        <w:t>odjeljcima</w:t>
      </w:r>
      <w:r>
        <w:rPr>
          <w:spacing w:val="-1"/>
        </w:rPr>
        <w:t> </w:t>
      </w:r>
      <w:r>
        <w:rPr/>
        <w:t>i osnovnim računima</w:t>
      </w:r>
      <w:r>
        <w:rPr>
          <w:spacing w:val="-1"/>
        </w:rPr>
        <w:t> </w:t>
      </w:r>
      <w:r>
        <w:rPr/>
        <w:t>utvrđuju se</w:t>
      </w:r>
      <w:r>
        <w:rPr>
          <w:spacing w:val="-2"/>
        </w:rPr>
        <w:t> </w:t>
      </w:r>
      <w:r>
        <w:rPr/>
        <w:t>računom</w:t>
      </w:r>
      <w:r>
        <w:rPr>
          <w:spacing w:val="2"/>
        </w:rPr>
        <w:t> </w:t>
      </w:r>
      <w:r>
        <w:rPr/>
        <w:t>financiranja.</w:t>
      </w:r>
    </w:p>
    <w:p>
      <w:pPr>
        <w:spacing w:after="0"/>
        <w:jc w:val="both"/>
        <w:sectPr>
          <w:type w:val="continuous"/>
          <w:pgSz w:w="11910" w:h="16840"/>
          <w:pgMar w:top="1320" w:bottom="280" w:left="1260" w:right="1300"/>
        </w:sectPr>
      </w:pPr>
    </w:p>
    <w:p>
      <w:pPr>
        <w:spacing w:before="69"/>
        <w:ind w:left="15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REPUBLIKA</w:t>
      </w:r>
      <w:r>
        <w:rPr>
          <w:rFonts w:ascii="Arial"/>
          <w:b/>
          <w:spacing w:val="9"/>
          <w:sz w:val="17"/>
        </w:rPr>
        <w:t> </w:t>
      </w:r>
      <w:r>
        <w:rPr>
          <w:rFonts w:ascii="Arial"/>
          <w:b/>
          <w:sz w:val="17"/>
        </w:rPr>
        <w:t>HRVATSKA</w:t>
      </w:r>
    </w:p>
    <w:p>
      <w:pPr>
        <w:spacing w:line="273" w:lineRule="auto" w:before="28"/>
        <w:ind w:left="155" w:right="6204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VUKOVARSKO-SRIJEMSKA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ŽUPANIJA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w w:val="105"/>
          <w:sz w:val="17"/>
        </w:rPr>
        <w:t>GRAD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VUKOVAR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1"/>
        <w:ind w:left="15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RAZDOBLJE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01.01.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-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spacing w:val="-1"/>
          <w:w w:val="105"/>
          <w:sz w:val="17"/>
        </w:rPr>
        <w:t>31.12.2023.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god.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1" w:val="left" w:leader="none"/>
        </w:tabs>
        <w:spacing w:line="240" w:lineRule="auto" w:before="0" w:after="0"/>
        <w:ind w:left="910" w:right="0" w:hanging="756"/>
        <w:jc w:val="left"/>
        <w:rPr>
          <w:b/>
          <w:sz w:val="17"/>
        </w:rPr>
      </w:pPr>
      <w:r>
        <w:rPr>
          <w:b/>
          <w:sz w:val="17"/>
        </w:rPr>
        <w:t>RAČUN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PRIHODA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I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RASHODA</w:t>
      </w:r>
    </w:p>
    <w:p>
      <w:pPr>
        <w:pStyle w:val="BodyText"/>
        <w:rPr>
          <w:rFonts w:ascii="Arial"/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7"/>
        <w:gridCol w:w="1496"/>
        <w:gridCol w:w="1506"/>
        <w:gridCol w:w="1496"/>
      </w:tblGrid>
      <w:tr>
        <w:trPr>
          <w:trHeight w:val="431" w:hRule="atLeast"/>
        </w:trPr>
        <w:tc>
          <w:tcPr>
            <w:tcW w:w="5277" w:type="dxa"/>
          </w:tcPr>
          <w:p>
            <w:pPr>
              <w:pStyle w:val="TableParagraph"/>
              <w:spacing w:before="109"/>
              <w:ind w:left="2412" w:right="238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OPIS</w:t>
            </w:r>
          </w:p>
        </w:tc>
        <w:tc>
          <w:tcPr>
            <w:tcW w:w="1496" w:type="dxa"/>
          </w:tcPr>
          <w:p>
            <w:pPr>
              <w:pStyle w:val="TableParagraph"/>
              <w:spacing w:before="6"/>
              <w:ind w:left="346" w:right="31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PLAN</w:t>
            </w:r>
          </w:p>
          <w:p>
            <w:pPr>
              <w:pStyle w:val="TableParagraph"/>
              <w:spacing w:line="182" w:lineRule="exact" w:before="27"/>
              <w:ind w:left="348" w:right="31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I-XII/2023</w:t>
            </w:r>
          </w:p>
        </w:tc>
        <w:tc>
          <w:tcPr>
            <w:tcW w:w="1506" w:type="dxa"/>
          </w:tcPr>
          <w:p>
            <w:pPr>
              <w:pStyle w:val="TableParagraph"/>
              <w:spacing w:before="3"/>
              <w:ind w:left="26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Povećanje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</w:p>
          <w:p>
            <w:pPr>
              <w:pStyle w:val="TableParagraph"/>
              <w:spacing w:line="187" w:lineRule="exact" w:before="25"/>
              <w:ind w:left="3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Smanjenje</w:t>
            </w:r>
          </w:p>
        </w:tc>
        <w:tc>
          <w:tcPr>
            <w:tcW w:w="1496" w:type="dxa"/>
          </w:tcPr>
          <w:p>
            <w:pPr>
              <w:pStyle w:val="TableParagraph"/>
              <w:spacing w:before="6"/>
              <w:ind w:left="3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PLAN</w:t>
            </w:r>
          </w:p>
          <w:p>
            <w:pPr>
              <w:pStyle w:val="TableParagraph"/>
              <w:spacing w:line="182" w:lineRule="exact" w:before="27"/>
              <w:ind w:left="37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I-XII/2023</w:t>
            </w:r>
          </w:p>
        </w:tc>
      </w:tr>
      <w:tr>
        <w:trPr>
          <w:trHeight w:val="208" w:hRule="atLeast"/>
        </w:trPr>
        <w:tc>
          <w:tcPr>
            <w:tcW w:w="5277" w:type="dxa"/>
          </w:tcPr>
          <w:p>
            <w:pPr>
              <w:pStyle w:val="TableParagraph"/>
              <w:spacing w:line="189" w:lineRule="exact"/>
              <w:ind w:left="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1</w:t>
            </w:r>
          </w:p>
        </w:tc>
        <w:tc>
          <w:tcPr>
            <w:tcW w:w="1496" w:type="dxa"/>
          </w:tcPr>
          <w:p>
            <w:pPr>
              <w:pStyle w:val="TableParagraph"/>
              <w:spacing w:line="183" w:lineRule="exact" w:before="6"/>
              <w:ind w:left="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2</w:t>
            </w:r>
          </w:p>
        </w:tc>
        <w:tc>
          <w:tcPr>
            <w:tcW w:w="1506" w:type="dxa"/>
          </w:tcPr>
          <w:p>
            <w:pPr>
              <w:pStyle w:val="TableParagraph"/>
              <w:spacing w:line="183" w:lineRule="exact" w:before="6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spacing w:line="183" w:lineRule="exact" w:before="6"/>
              <w:ind w:left="2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4</w:t>
            </w:r>
          </w:p>
        </w:tc>
      </w:tr>
      <w:tr>
        <w:trPr>
          <w:trHeight w:val="550" w:hRule="atLeast"/>
        </w:trPr>
        <w:tc>
          <w:tcPr>
            <w:tcW w:w="5277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789" w:val="left" w:leader="none"/>
              </w:tabs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</w:t>
              <w:tab/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6)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37.144.128,00</w:t>
            </w:r>
          </w:p>
        </w:tc>
        <w:tc>
          <w:tcPr>
            <w:tcW w:w="150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3.465.904,00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40.610.032,00</w:t>
            </w: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90" w:lineRule="exact" w:before="124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</w:t>
              <w:tab/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PRODAJE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24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1.324.047,00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24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73.500,00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1.397.547,00</w:t>
            </w: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NEFINANCIJSKE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7)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before="124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</w:t>
              <w:tab/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23.874.622,00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1.111.022,00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24.985.644,00</w:t>
            </w: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90" w:lineRule="exact" w:before="124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</w:t>
              <w:tab/>
            </w: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NEFINANCIJSKU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24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19.227.461,00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3.948.067,00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23.175.528,00</w:t>
            </w: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4)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5277" w:type="dxa"/>
            <w:tcBorders>
              <w:top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before="124"/>
              <w:ind w:left="31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5.</w:t>
              <w:tab/>
            </w:r>
            <w:r>
              <w:rPr>
                <w:rFonts w:ascii="Arial" w:hAnsi="Arial"/>
                <w:b/>
                <w:sz w:val="17"/>
              </w:rPr>
              <w:t>RAZLIKA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(VIŠAK/MANJAK)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spacing w:before="124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-4.633.908,00</w:t>
            </w:r>
          </w:p>
        </w:tc>
        <w:tc>
          <w:tcPr>
            <w:tcW w:w="1506" w:type="dxa"/>
            <w:tcBorders>
              <w:top w:val="nil"/>
            </w:tcBorders>
          </w:tcPr>
          <w:p>
            <w:pPr>
              <w:pStyle w:val="TableParagraph"/>
              <w:spacing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-1.519.685,00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spacing w:before="124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-6.153.593,00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25"/>
        <w:jc w:val="left"/>
        <w:rPr>
          <w:b/>
          <w:sz w:val="17"/>
        </w:rPr>
      </w:pPr>
      <w:r>
        <w:rPr>
          <w:b/>
          <w:sz w:val="17"/>
        </w:rPr>
        <w:t>RASPOLOŽIVA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SREDSTVA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IZ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PRETHODNIH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GODINA</w:t>
      </w: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7"/>
        <w:gridCol w:w="1496"/>
        <w:gridCol w:w="1506"/>
        <w:gridCol w:w="1496"/>
      </w:tblGrid>
      <w:tr>
        <w:trPr>
          <w:trHeight w:val="208" w:hRule="atLeast"/>
        </w:trPr>
        <w:tc>
          <w:tcPr>
            <w:tcW w:w="5277" w:type="dxa"/>
          </w:tcPr>
          <w:p>
            <w:pPr>
              <w:pStyle w:val="TableParagraph"/>
              <w:tabs>
                <w:tab w:pos="789" w:val="left" w:leader="none"/>
              </w:tabs>
              <w:spacing w:line="182" w:lineRule="exact" w:before="6"/>
              <w:ind w:left="31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6.</w:t>
              <w:tab/>
            </w:r>
            <w:r>
              <w:rPr>
                <w:rFonts w:ascii="Arial" w:hAnsi="Arial"/>
                <w:b/>
                <w:sz w:val="17"/>
              </w:rPr>
              <w:t>VIŠAK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KOJI</w:t>
            </w:r>
            <w:r>
              <w:rPr>
                <w:rFonts w:ascii="Arial" w:hAnsi="Arial"/>
                <w:b/>
                <w:spacing w:val="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ĆE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RASPOREDITI</w:t>
            </w:r>
          </w:p>
        </w:tc>
        <w:tc>
          <w:tcPr>
            <w:tcW w:w="1496" w:type="dxa"/>
          </w:tcPr>
          <w:p>
            <w:pPr>
              <w:pStyle w:val="TableParagraph"/>
              <w:spacing w:line="182" w:lineRule="exact" w:before="6"/>
              <w:ind w:left="4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4.725.000,00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82" w:lineRule="exact" w:before="6"/>
              <w:ind w:left="4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1.805.500,00</w:t>
            </w:r>
          </w:p>
        </w:tc>
        <w:tc>
          <w:tcPr>
            <w:tcW w:w="1496" w:type="dxa"/>
          </w:tcPr>
          <w:p>
            <w:pPr>
              <w:pStyle w:val="TableParagraph"/>
              <w:spacing w:line="182" w:lineRule="exact" w:before="6"/>
              <w:ind w:left="4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6.530.500,00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25"/>
        <w:jc w:val="left"/>
        <w:rPr>
          <w:b/>
          <w:sz w:val="17"/>
        </w:rPr>
      </w:pPr>
      <w:r>
        <w:rPr>
          <w:b/>
          <w:sz w:val="17"/>
        </w:rPr>
        <w:t>RAČUN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ZADUŽIVANJA/FINANCIRANJA</w:t>
      </w:r>
    </w:p>
    <w:p>
      <w:pPr>
        <w:pStyle w:val="BodyText"/>
        <w:rPr>
          <w:rFonts w:ascii="Arial"/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7"/>
        <w:gridCol w:w="1496"/>
        <w:gridCol w:w="1506"/>
        <w:gridCol w:w="1496"/>
      </w:tblGrid>
      <w:tr>
        <w:trPr>
          <w:trHeight w:val="439" w:hRule="atLeast"/>
        </w:trPr>
        <w:tc>
          <w:tcPr>
            <w:tcW w:w="5277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789" w:val="left" w:leader="none"/>
              </w:tabs>
              <w:spacing w:line="190" w:lineRule="exact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</w:t>
              <w:tab/>
            </w:r>
            <w:r>
              <w:rPr>
                <w:rFonts w:ascii="Arial"/>
                <w:b/>
                <w:sz w:val="17"/>
              </w:rPr>
              <w:t>PRIMICI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OD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FINANCIJSKE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90" w:lineRule="exact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15.315,00</w:t>
            </w:r>
          </w:p>
        </w:tc>
        <w:tc>
          <w:tcPr>
            <w:tcW w:w="150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90" w:lineRule="exact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19.685,00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90" w:lineRule="exact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35.000,00</w:t>
            </w: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8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IMOVINE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ZADUŽIVANJA (klasa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8)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90" w:lineRule="exact" w:before="124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</w:t>
              <w:tab/>
            </w:r>
            <w:r>
              <w:rPr>
                <w:rFonts w:ascii="Arial"/>
                <w:b/>
                <w:sz w:val="17"/>
              </w:rPr>
              <w:t>IZDACI</w:t>
            </w:r>
            <w:r>
              <w:rPr>
                <w:rFonts w:ascii="Arial"/>
                <w:b/>
                <w:spacing w:val="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FINANCIJSKU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IMOVINU</w:t>
            </w:r>
            <w:r>
              <w:rPr>
                <w:rFonts w:ascii="Arial"/>
                <w:b/>
                <w:spacing w:val="6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OTPLATU</w:t>
            </w:r>
            <w:r>
              <w:rPr>
                <w:rFonts w:ascii="Arial"/>
                <w:b/>
                <w:spacing w:val="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ZAJMOVA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5)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106.407,00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305.500,00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411.907,00</w:t>
            </w:r>
          </w:p>
        </w:tc>
      </w:tr>
      <w:tr>
        <w:trPr>
          <w:trHeight w:val="335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90" w:lineRule="exact" w:before="124"/>
              <w:ind w:left="3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</w:t>
              <w:tab/>
              <w:t>NETO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8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ZADUŽIVANJE/FINANCIRANJE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-91.092,00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325.185,00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-376.907,00</w:t>
            </w:r>
          </w:p>
        </w:tc>
      </w:tr>
      <w:tr>
        <w:trPr>
          <w:trHeight w:val="334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90" w:lineRule="exact" w:before="124"/>
              <w:ind w:left="26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10.</w:t>
              <w:tab/>
              <w:t>VIŠAK/MANJAK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3"/>
              <w:ind w:left="78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+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3"/>
              <w:ind w:left="7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PRETHODNIH</w:t>
            </w:r>
            <w:r>
              <w:rPr>
                <w:rFonts w:ascii="Arial"/>
                <w:b/>
                <w:spacing w:val="2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GODINA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5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3"/>
              <w:ind w:left="7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+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NETO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5277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78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ZADUŽIVANJE/FINANCIRANJE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-</w:t>
            </w:r>
          </w:p>
        </w:tc>
        <w:tc>
          <w:tcPr>
            <w:tcW w:w="1506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-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7"/>
        </w:rPr>
        <w:sectPr>
          <w:pgSz w:w="11910" w:h="16840"/>
          <w:pgMar w:top="1020" w:bottom="280" w:left="900" w:right="980"/>
        </w:sectPr>
      </w:pPr>
    </w:p>
    <w:p>
      <w:pPr>
        <w:spacing w:before="70"/>
        <w:ind w:left="1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line="273" w:lineRule="auto" w:before="28"/>
        <w:ind w:left="155" w:right="620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w w:val="105"/>
          <w:sz w:val="18"/>
        </w:rPr>
        <w:t>GRAD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VUKOVAR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1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RAZDOBLJE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01.01.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31.12.2023.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god.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15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PRORAČUNSKI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KORISNICI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GRADA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VUKOVARA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VLASTITA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SREDSTVA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796"/>
        <w:jc w:val="left"/>
        <w:rPr>
          <w:b/>
          <w:sz w:val="18"/>
        </w:rPr>
      </w:pPr>
      <w:r>
        <w:rPr>
          <w:b/>
          <w:sz w:val="18"/>
        </w:rPr>
        <w:t>RAČUN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PRIHODA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RASHODA</w:t>
      </w:r>
    </w:p>
    <w:p>
      <w:pPr>
        <w:pStyle w:val="BodyText"/>
        <w:spacing w:before="1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1389"/>
        <w:gridCol w:w="1440"/>
        <w:gridCol w:w="1389"/>
      </w:tblGrid>
      <w:tr>
        <w:trPr>
          <w:trHeight w:val="456" w:hRule="atLeast"/>
        </w:trPr>
        <w:tc>
          <w:tcPr>
            <w:tcW w:w="5562" w:type="dxa"/>
          </w:tcPr>
          <w:p>
            <w:pPr>
              <w:pStyle w:val="TableParagraph"/>
              <w:spacing w:before="117"/>
              <w:ind w:left="2544" w:right="25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OPIS</w:t>
            </w:r>
          </w:p>
        </w:tc>
        <w:tc>
          <w:tcPr>
            <w:tcW w:w="1389" w:type="dxa"/>
          </w:tcPr>
          <w:p>
            <w:pPr>
              <w:pStyle w:val="TableParagraph"/>
              <w:spacing w:before="6"/>
              <w:ind w:left="273" w:right="2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</w:t>
            </w:r>
          </w:p>
          <w:p>
            <w:pPr>
              <w:pStyle w:val="TableParagraph"/>
              <w:spacing w:line="194" w:lineRule="exact" w:before="29"/>
              <w:ind w:left="273" w:right="2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ind w:left="2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Povećanje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/</w:t>
            </w:r>
          </w:p>
          <w:p>
            <w:pPr>
              <w:pStyle w:val="TableParagraph"/>
              <w:spacing w:line="199" w:lineRule="exact" w:before="26"/>
              <w:ind w:left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Smanjenje</w:t>
            </w:r>
          </w:p>
        </w:tc>
        <w:tc>
          <w:tcPr>
            <w:tcW w:w="1389" w:type="dxa"/>
          </w:tcPr>
          <w:p>
            <w:pPr>
              <w:pStyle w:val="TableParagraph"/>
              <w:spacing w:before="6"/>
              <w:ind w:left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PLAN</w:t>
            </w:r>
          </w:p>
          <w:p>
            <w:pPr>
              <w:pStyle w:val="TableParagraph"/>
              <w:spacing w:line="194" w:lineRule="exact" w:before="29"/>
              <w:ind w:left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I-XII/2023</w:t>
            </w:r>
          </w:p>
        </w:tc>
      </w:tr>
      <w:tr>
        <w:trPr>
          <w:trHeight w:val="220" w:hRule="atLeast"/>
        </w:trPr>
        <w:tc>
          <w:tcPr>
            <w:tcW w:w="5562" w:type="dxa"/>
          </w:tcPr>
          <w:p>
            <w:pPr>
              <w:pStyle w:val="TableParagraph"/>
              <w:spacing w:line="200" w:lineRule="exact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1</w:t>
            </w:r>
          </w:p>
        </w:tc>
        <w:tc>
          <w:tcPr>
            <w:tcW w:w="1389" w:type="dxa"/>
          </w:tcPr>
          <w:p>
            <w:pPr>
              <w:pStyle w:val="TableParagraph"/>
              <w:spacing w:line="192" w:lineRule="exact" w:before="8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line="192" w:lineRule="exact" w:before="8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3</w:t>
            </w:r>
          </w:p>
        </w:tc>
        <w:tc>
          <w:tcPr>
            <w:tcW w:w="1389" w:type="dxa"/>
          </w:tcPr>
          <w:p>
            <w:pPr>
              <w:pStyle w:val="TableParagraph"/>
              <w:spacing w:line="192" w:lineRule="exact" w:before="8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4</w:t>
            </w:r>
          </w:p>
        </w:tc>
      </w:tr>
      <w:tr>
        <w:trPr>
          <w:trHeight w:val="581" w:hRule="atLeast"/>
        </w:trPr>
        <w:tc>
          <w:tcPr>
            <w:tcW w:w="5562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830" w:val="left" w:leader="none"/>
              </w:tabs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</w:t>
              <w:tab/>
            </w: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389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11.889.214,00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121.884,00</w:t>
            </w:r>
          </w:p>
        </w:tc>
        <w:tc>
          <w:tcPr>
            <w:tcW w:w="1389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12.011.098,00</w:t>
            </w:r>
          </w:p>
        </w:tc>
      </w:tr>
      <w:tr>
        <w:trPr>
          <w:trHeight w:val="352" w:hRule="atLeast"/>
        </w:trPr>
        <w:tc>
          <w:tcPr>
            <w:tcW w:w="5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02" w:lineRule="exact" w:before="130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</w:t>
              <w:tab/>
            </w: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5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8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0" w:val="left" w:leader="none"/>
              </w:tabs>
              <w:spacing w:before="130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</w:t>
              <w:tab/>
            </w: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9.579.723,00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9.579.723,00</w:t>
            </w:r>
          </w:p>
        </w:tc>
      </w:tr>
      <w:tr>
        <w:trPr>
          <w:trHeight w:val="352" w:hRule="atLeast"/>
        </w:trPr>
        <w:tc>
          <w:tcPr>
            <w:tcW w:w="5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02" w:lineRule="exact" w:before="130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</w:t>
              <w:tab/>
            </w: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2.354.783,00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121.884,00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2.476.667,00</w:t>
            </w:r>
          </w:p>
        </w:tc>
      </w:tr>
      <w:tr>
        <w:trPr>
          <w:trHeight w:val="353" w:hRule="atLeast"/>
        </w:trPr>
        <w:tc>
          <w:tcPr>
            <w:tcW w:w="5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8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IMOVINU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(klasa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4)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5562" w:type="dxa"/>
            <w:tcBorders>
              <w:top w:val="nil"/>
            </w:tcBorders>
          </w:tcPr>
          <w:p>
            <w:pPr>
              <w:pStyle w:val="TableParagraph"/>
              <w:tabs>
                <w:tab w:pos="830" w:val="left" w:leader="none"/>
              </w:tabs>
              <w:spacing w:before="130"/>
              <w:ind w:left="3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5.</w:t>
              <w:tab/>
            </w: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389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-45.292,00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-45.292,00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37"/>
        <w:jc w:val="left"/>
        <w:rPr>
          <w:b/>
          <w:sz w:val="18"/>
        </w:rPr>
      </w:pPr>
      <w:r>
        <w:rPr>
          <w:b/>
          <w:sz w:val="18"/>
        </w:rPr>
        <w:t>RASPOLOŽIVA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SREDSTVA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IZ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PRETHODNIH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GODINA</w:t>
      </w:r>
    </w:p>
    <w:p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1389"/>
        <w:gridCol w:w="1440"/>
        <w:gridCol w:w="1389"/>
      </w:tblGrid>
      <w:tr>
        <w:trPr>
          <w:trHeight w:val="220" w:hRule="atLeast"/>
        </w:trPr>
        <w:tc>
          <w:tcPr>
            <w:tcW w:w="5562" w:type="dxa"/>
          </w:tcPr>
          <w:p>
            <w:pPr>
              <w:pStyle w:val="TableParagraph"/>
              <w:tabs>
                <w:tab w:pos="830" w:val="left" w:leader="none"/>
              </w:tabs>
              <w:spacing w:line="192" w:lineRule="exact" w:before="8"/>
              <w:ind w:left="3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6.</w:t>
              <w:tab/>
            </w: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RASPOREDITI</w:t>
            </w:r>
          </w:p>
        </w:tc>
        <w:tc>
          <w:tcPr>
            <w:tcW w:w="1389" w:type="dxa"/>
          </w:tcPr>
          <w:p>
            <w:pPr>
              <w:pStyle w:val="TableParagraph"/>
              <w:spacing w:line="192" w:lineRule="exact" w:before="8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45.823,00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92" w:lineRule="exact" w:before="8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92" w:lineRule="exact" w:before="8"/>
              <w:ind w:left="5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45.823,00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37"/>
        <w:jc w:val="left"/>
        <w:rPr>
          <w:b/>
          <w:sz w:val="18"/>
        </w:rPr>
      </w:pPr>
      <w:r>
        <w:rPr>
          <w:b/>
          <w:sz w:val="18"/>
        </w:rPr>
        <w:t>RAČUN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ZADUŽIVANJA/FINANCIRANJA</w:t>
      </w:r>
    </w:p>
    <w:p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1389"/>
        <w:gridCol w:w="902"/>
        <w:gridCol w:w="537"/>
        <w:gridCol w:w="1389"/>
      </w:tblGrid>
      <w:tr>
        <w:trPr>
          <w:trHeight w:val="463" w:hRule="atLeast"/>
        </w:trPr>
        <w:tc>
          <w:tcPr>
            <w:tcW w:w="5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830" w:val="left" w:leader="none"/>
              </w:tabs>
              <w:spacing w:line="202" w:lineRule="exact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7.</w:t>
              <w:tab/>
            </w: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02" w:lineRule="exact" w:before="130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8.</w:t>
              <w:tab/>
            </w: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7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531,00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531,00</w:t>
            </w:r>
          </w:p>
        </w:tc>
      </w:tr>
      <w:tr>
        <w:trPr>
          <w:trHeight w:val="352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02" w:lineRule="exact" w:before="130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9.</w:t>
              <w:tab/>
              <w:t>NETO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-531,00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-531,00</w:t>
            </w:r>
          </w:p>
        </w:tc>
      </w:tr>
      <w:tr>
        <w:trPr>
          <w:trHeight w:val="352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02" w:lineRule="exact" w:before="130"/>
              <w:ind w:left="2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10.</w:t>
              <w:tab/>
              <w:t>VIŠAK/MANJAK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8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IZ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8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GODINA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5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8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5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3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1910" w:h="16840"/>
          <w:pgMar w:top="1020" w:bottom="280" w:left="900" w:right="980"/>
        </w:sectPr>
      </w:pPr>
    </w:p>
    <w:p>
      <w:pPr>
        <w:pStyle w:val="Heading1"/>
        <w:spacing w:line="244" w:lineRule="auto"/>
        <w:ind w:left="3601" w:hanging="1840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RAČUN</w:t>
      </w:r>
      <w:r>
        <w:rPr>
          <w:spacing w:val="-3"/>
        </w:rPr>
        <w:t> </w:t>
      </w:r>
      <w:r>
        <w:rPr>
          <w:spacing w:val="-1"/>
        </w:rPr>
        <w:t>PRIHODA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RASHODA</w:t>
      </w:r>
      <w:r>
        <w:rPr>
          <w:spacing w:val="-19"/>
        </w:rPr>
        <w:t> </w:t>
      </w:r>
      <w:r>
        <w:rPr>
          <w:spacing w:val="-1"/>
        </w:rPr>
        <w:t>NA</w:t>
      </w:r>
      <w:r>
        <w:rPr>
          <w:spacing w:val="-19"/>
        </w:rPr>
        <w:t> </w:t>
      </w:r>
      <w:r>
        <w:rPr>
          <w:spacing w:val="-1"/>
        </w:rPr>
        <w:t>RAZINI</w:t>
      </w:r>
      <w:r>
        <w:rPr>
          <w:spacing w:val="2"/>
        </w:rPr>
        <w:t> </w:t>
      </w:r>
      <w:r>
        <w:rPr>
          <w:spacing w:val="-1"/>
        </w:rPr>
        <w:t>ODJELJKA</w:t>
      </w:r>
      <w:r>
        <w:rPr>
          <w:spacing w:val="-72"/>
        </w:rPr>
        <w:t> </w:t>
      </w:r>
      <w:r>
        <w:rPr/>
        <w:t>EKONOMSKE</w:t>
      </w:r>
      <w:r>
        <w:rPr>
          <w:spacing w:val="-4"/>
        </w:rPr>
        <w:t> </w:t>
      </w:r>
      <w:r>
        <w:rPr/>
        <w:t>KLASIFIKACIJE</w:t>
      </w:r>
    </w:p>
    <w:p>
      <w:pPr>
        <w:spacing w:before="4"/>
        <w:ind w:left="2996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01.01.2023.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31.12.2023.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530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128" w:right="297" w:hanging="14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BROJČANA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OZNAKA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NAZIV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PRORAČUNSKE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POZICIJE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75" w:right="232" w:firstLine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PRIJE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REBALANSA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7"/>
              <w:ind w:left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POVEĆANJE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SMANJENJE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9" w:right="230" w:hanging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PLAN </w:t>
            </w:r>
            <w:r>
              <w:rPr>
                <w:rFonts w:ascii="Calibri"/>
                <w:sz w:val="20"/>
              </w:rPr>
              <w:t>POSLIJE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REBALANSA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right="1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5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1"/>
              <w:ind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41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55.128.212,00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1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8.890.701,00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right="5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3.423.913,00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60.595.000,00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109,92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 PRORAČUNA 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43.193.175,00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8.768.817,00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3.423.913,00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48.538.079,00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112,37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37,144,128.00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6.889.817,00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3,423,913.00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40.610.032,00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109,33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poreza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3,167,705.00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3.167.705,00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06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30,586,416.00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6,767,071.00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3,423,913.00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33.929.574,00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110,93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 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495,457.00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605.457,00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122,20</w:t>
            </w:r>
          </w:p>
        </w:tc>
      </w:tr>
      <w:tr>
        <w:trPr>
          <w:trHeight w:val="584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48"/>
              <w:rPr>
                <w:sz w:val="16"/>
              </w:rPr>
            </w:pPr>
            <w:r>
              <w:rPr>
                <w:sz w:val="16"/>
              </w:rPr>
              <w:t>Prihodi od upravnih i administrativnih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pristojbi, pristojbi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86" w:lineRule="exact"/>
              <w:ind w:left="242"/>
              <w:rPr>
                <w:sz w:val="16"/>
              </w:rPr>
            </w:pPr>
            <w:r>
              <w:rPr>
                <w:sz w:val="16"/>
              </w:rPr>
              <w:t>naknada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1,648,557.00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12,746.00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1.661.303,00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100,77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657"/>
              <w:rPr>
                <w:sz w:val="16"/>
              </w:rPr>
            </w:pPr>
            <w:r>
              <w:rPr>
                <w:sz w:val="16"/>
              </w:rPr>
              <w:t>Prihodi od prodaje proizvoda i robe te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148,654.00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148.654,00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242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upravne mjere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1,097,339.00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1.097.339,00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prodaje nefinancijske imovine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1,324,047.00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73.500,00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1.397.547,00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105,55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65"/>
              <w:rPr>
                <w:sz w:val="16"/>
              </w:rPr>
            </w:pPr>
            <w:r>
              <w:rPr>
                <w:sz w:val="16"/>
              </w:rPr>
              <w:t>Prihodi od prodaje neproizvedene dugotrajne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415,424.00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415.424,00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61"/>
              <w:rPr>
                <w:sz w:val="16"/>
              </w:rPr>
            </w:pPr>
            <w:r>
              <w:rPr>
                <w:sz w:val="16"/>
              </w:rPr>
              <w:t>Prihodi od prodaje proizvedene dugotrajne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908,623.00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73,500.00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982.123,00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108,09</w:t>
            </w:r>
          </w:p>
        </w:tc>
      </w:tr>
      <w:tr>
        <w:trPr>
          <w:trHeight w:val="356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4,725,000.00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2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1.805.500,00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8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6.530.500,00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138,21</w:t>
            </w:r>
          </w:p>
        </w:tc>
      </w:tr>
      <w:tr>
        <w:trPr>
          <w:trHeight w:val="460" w:hRule="atLeast"/>
        </w:trPr>
        <w:tc>
          <w:tcPr>
            <w:tcW w:w="5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0"/>
              <w:ind w:left="26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242"/>
              <w:rPr>
                <w:sz w:val="16"/>
              </w:rPr>
            </w:pPr>
            <w:r>
              <w:rPr>
                <w:sz w:val="16"/>
              </w:rPr>
              <w:t>Rezultat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4,725,000.00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1,805,500.00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6.530.500,00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138,21</w:t>
            </w:r>
          </w:p>
        </w:tc>
      </w:tr>
      <w:tr>
        <w:trPr>
          <w:trHeight w:val="330" w:hRule="atLeast"/>
        </w:trPr>
        <w:tc>
          <w:tcPr>
            <w:tcW w:w="4526" w:type="dxa"/>
            <w:gridSpan w:val="3"/>
          </w:tcPr>
          <w:p>
            <w:pPr>
              <w:pStyle w:val="TableParagraph"/>
              <w:spacing w:before="9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11.935.037,00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121.884,00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12.056.921,00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2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101,02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11,889,214.00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121.884,00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12.011.098,00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101,03</w:t>
            </w:r>
          </w:p>
        </w:tc>
      </w:tr>
      <w:tr>
        <w:trPr>
          <w:trHeight w:val="450" w:hRule="atLeast"/>
        </w:trPr>
        <w:tc>
          <w:tcPr>
            <w:tcW w:w="557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6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37" w:lineRule="auto"/>
              <w:ind w:left="242" w:right="206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10,604,409.00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121,884.00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10.726.293,00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101,15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1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 imovine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2,283.00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2.283,00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580" w:hRule="atLeast"/>
        </w:trPr>
        <w:tc>
          <w:tcPr>
            <w:tcW w:w="264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34"/>
              <w:ind w:left="1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37" w:lineRule="auto"/>
              <w:ind w:left="242" w:right="248"/>
              <w:rPr>
                <w:sz w:val="16"/>
              </w:rPr>
            </w:pPr>
            <w:r>
              <w:rPr>
                <w:sz w:val="16"/>
              </w:rPr>
              <w:t>Prihodi od upravnih i administrativnih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pristojbi, pristojbi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86" w:lineRule="exact"/>
              <w:ind w:left="242"/>
              <w:rPr>
                <w:sz w:val="16"/>
              </w:rPr>
            </w:pPr>
            <w:r>
              <w:rPr>
                <w:sz w:val="16"/>
              </w:rPr>
              <w:t>naknada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932,511.00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932.511,00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657"/>
              <w:rPr>
                <w:sz w:val="16"/>
              </w:rPr>
            </w:pPr>
            <w:r>
              <w:rPr>
                <w:sz w:val="16"/>
              </w:rPr>
              <w:t>Prihodi od prodaje proizvoda i robe te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350,011.00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350.011,00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352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45,823.00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45.823,00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100,00</w:t>
            </w:r>
          </w:p>
        </w:tc>
      </w:tr>
      <w:tr>
        <w:trPr>
          <w:trHeight w:val="413" w:hRule="atLeast"/>
        </w:trPr>
        <w:tc>
          <w:tcPr>
            <w:tcW w:w="557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6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Rezultat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45,823.00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45.823,00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</w:tbl>
    <w:p>
      <w:pPr>
        <w:spacing w:after="0"/>
        <w:jc w:val="right"/>
        <w:rPr>
          <w:rFonts w:ascii="Calibri"/>
          <w:sz w:val="20"/>
        </w:rPr>
        <w:sectPr>
          <w:pgSz w:w="11910" w:h="16840"/>
          <w:pgMar w:top="300" w:bottom="280" w:left="200" w:right="58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324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1444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55.036.589,00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10.935.298,00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5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5.754.325,00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60.217.562,00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109,41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 PRORAČUNA 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43.102.083,00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10.813.414,00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5.754.325,00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48.161.172,00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111,74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23,874,622.00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5.218.838,00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4,107,816.00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24.985.644,00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104,65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6,008,518.00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453,058.00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191,904.00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6.269.672,00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104,35</w:t>
            </w:r>
          </w:p>
        </w:tc>
      </w:tr>
      <w:tr>
        <w:trPr>
          <w:trHeight w:val="45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13,295,173.00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2,321,720.00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3,514,644.00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12.102.249,00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91,03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85,362.00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291.00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85.071,00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99,66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680,870.00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746.870,00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109,69</w:t>
            </w:r>
          </w:p>
        </w:tc>
      </w:tr>
      <w:tr>
        <w:trPr>
          <w:trHeight w:val="45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326"/>
              <w:rPr>
                <w:sz w:val="16"/>
              </w:rPr>
            </w:pPr>
            <w:r>
              <w:rPr>
                <w:sz w:val="16"/>
              </w:rPr>
              <w:t>Pomoći dane u inozemstvo i unutar općeg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90"/>
              <w:rPr>
                <w:sz w:val="16"/>
              </w:rPr>
            </w:pPr>
            <w:r>
              <w:rPr>
                <w:sz w:val="16"/>
              </w:rPr>
              <w:t>Naknade građanima i kućanstvima i druge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1,430,669.00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306,672.00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159,689.00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1.577.652,00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110,27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2,374,030.00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2,071,388.00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241,288.00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4.204.130,00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177,09</w:t>
            </w:r>
          </w:p>
        </w:tc>
      </w:tr>
      <w:tr>
        <w:trPr>
          <w:trHeight w:val="356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19,227,461.00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2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5.594.576,00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6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1,646,509.00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23.175.528,00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13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120,53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2"/>
              <w:rPr>
                <w:sz w:val="16"/>
              </w:rPr>
            </w:pPr>
            <w:r>
              <w:rPr>
                <w:sz w:val="16"/>
              </w:rPr>
              <w:t>Rashodi za nabavu neproizvedene dugotrajne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39,817.00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265,000.00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304.817,00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765,54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19,013,752.00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3,099,105.00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1,633,237.00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20.479.620,00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107,71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-9"/>
              <w:rPr>
                <w:sz w:val="16"/>
              </w:rPr>
            </w:pPr>
            <w:r>
              <w:rPr>
                <w:sz w:val="16"/>
              </w:rPr>
              <w:t>Rashodi za nabavu plemenitih metala i ostalih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399.00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-44" w:hanging="524"/>
              <w:rPr>
                <w:sz w:val="16"/>
              </w:rPr>
            </w:pPr>
            <w:r>
              <w:rPr>
                <w:position w:val="-4"/>
                <w:sz w:val="16"/>
              </w:rPr>
              <w:t>45</w:t>
              <w:tab/>
            </w:r>
            <w:r>
              <w:rPr>
                <w:sz w:val="16"/>
              </w:rPr>
              <w:t>Rashodi za dodatna ulaganja na nefinancijskoj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173,493.00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2,230,471.00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13,272.00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2.390.692,00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377,98</w:t>
            </w:r>
          </w:p>
        </w:tc>
      </w:tr>
      <w:tr>
        <w:trPr>
          <w:trHeight w:val="330" w:hRule="atLeast"/>
        </w:trPr>
        <w:tc>
          <w:tcPr>
            <w:tcW w:w="4526" w:type="dxa"/>
            <w:gridSpan w:val="3"/>
          </w:tcPr>
          <w:p>
            <w:pPr>
              <w:pStyle w:val="TableParagraph"/>
              <w:spacing w:before="9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11.934.506,00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121.884,00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12.056.390,00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2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101,02</w:t>
            </w:r>
          </w:p>
        </w:tc>
      </w:tr>
      <w:tr>
        <w:trPr>
          <w:trHeight w:val="352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9,579,723.00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9.579.723,00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1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7,547,132.00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7.547.132,00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1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2,023,167.00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2.023.167,00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1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9,424.00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9.424,00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293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41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2,354,783.00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121.884,00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8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2.476.667,00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105,18</w:t>
            </w:r>
          </w:p>
        </w:tc>
      </w:tr>
      <w:tr>
        <w:trPr>
          <w:trHeight w:val="460" w:hRule="atLeast"/>
        </w:trPr>
        <w:tc>
          <w:tcPr>
            <w:tcW w:w="5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0"/>
              <w:ind w:left="26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2"/>
              <w:rPr>
                <w:sz w:val="16"/>
              </w:rPr>
            </w:pPr>
            <w:r>
              <w:rPr>
                <w:sz w:val="16"/>
              </w:rPr>
              <w:t>Rashodi za nabavu neproizvedene dugotrajne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80,961.00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80.961,00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2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2,161,006.00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2.161.006,00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419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-44" w:hanging="524"/>
              <w:rPr>
                <w:sz w:val="16"/>
              </w:rPr>
            </w:pPr>
            <w:r>
              <w:rPr>
                <w:position w:val="-4"/>
                <w:sz w:val="16"/>
              </w:rPr>
              <w:t>45</w:t>
              <w:tab/>
            </w:r>
            <w:r>
              <w:rPr>
                <w:sz w:val="16"/>
              </w:rPr>
              <w:t>Rashodi za dodatna ulaganja na nefinancijskoj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112,816.00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121,884.00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234.700,00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208,04</w:t>
            </w:r>
          </w:p>
        </w:tc>
      </w:tr>
    </w:tbl>
    <w:p>
      <w:pPr>
        <w:spacing w:after="0"/>
        <w:jc w:val="right"/>
        <w:rPr>
          <w:rFonts w:ascii="Calibri"/>
          <w:sz w:val="20"/>
        </w:rPr>
        <w:sectPr>
          <w:pgSz w:w="11910" w:h="16840"/>
          <w:pgMar w:top="340" w:bottom="280" w:left="200" w:right="580"/>
        </w:sectPr>
      </w:pPr>
    </w:p>
    <w:p>
      <w:pPr>
        <w:pStyle w:val="Heading1"/>
        <w:spacing w:line="331" w:lineRule="exact" w:before="67"/>
      </w:pPr>
      <w:r>
        <w:rPr>
          <w:spacing w:val="-2"/>
        </w:rPr>
        <w:t>A.</w:t>
      </w:r>
      <w:r>
        <w:rPr>
          <w:spacing w:val="4"/>
        </w:rPr>
        <w:t> </w:t>
      </w:r>
      <w:r>
        <w:rPr>
          <w:spacing w:val="-2"/>
        </w:rPr>
        <w:t>RAČUN</w:t>
      </w:r>
      <w:r>
        <w:rPr>
          <w:spacing w:val="1"/>
        </w:rPr>
        <w:t> </w:t>
      </w:r>
      <w:r>
        <w:rPr>
          <w:spacing w:val="-2"/>
        </w:rPr>
        <w:t>PRIHODA</w:t>
      </w:r>
      <w:r>
        <w:rPr>
          <w:spacing w:val="-19"/>
        </w:rPr>
        <w:t> </w:t>
      </w:r>
      <w:r>
        <w:rPr>
          <w:spacing w:val="-1"/>
        </w:rPr>
        <w:t>PREMA</w:t>
      </w:r>
      <w:r>
        <w:rPr>
          <w:spacing w:val="-18"/>
        </w:rPr>
        <w:t> </w:t>
      </w:r>
      <w:r>
        <w:rPr>
          <w:spacing w:val="-1"/>
        </w:rPr>
        <w:t>IZVORIMA</w:t>
      </w:r>
      <w:r>
        <w:rPr>
          <w:spacing w:val="-18"/>
        </w:rPr>
        <w:t> </w:t>
      </w:r>
      <w:r>
        <w:rPr>
          <w:spacing w:val="-1"/>
        </w:rPr>
        <w:t>FINANCIRANJA</w:t>
      </w:r>
    </w:p>
    <w:p>
      <w:pPr>
        <w:spacing w:line="262" w:lineRule="exact" w:before="0"/>
        <w:ind w:left="2781" w:right="247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01.01.2023.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DO 31.12.2023.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46" w:right="1144" w:hanging="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42" w:lineRule="exact" w:before="3"/>
              <w:ind w:left="11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S</w:t>
            </w:r>
            <w:r>
              <w:rPr>
                <w:rFonts w:ascii="Microsoft Sans Serif"/>
                <w:spacing w:val="3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V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E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U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K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U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P</w:t>
            </w:r>
            <w:r>
              <w:rPr>
                <w:rFonts w:ascii="Microsoft Sans Serif"/>
                <w:spacing w:val="-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N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O: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54.018.677,00</w:t>
            </w:r>
          </w:p>
        </w:tc>
      </w:tr>
      <w:tr>
        <w:trPr>
          <w:trHeight w:val="333" w:hRule="atLeast"/>
        </w:trPr>
        <w:tc>
          <w:tcPr>
            <w:tcW w:w="7817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2729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42.007.579,00</w:t>
            </w:r>
          </w:p>
        </w:tc>
      </w:tr>
      <w:tr>
        <w:trPr>
          <w:trHeight w:val="40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84"/>
              <w:ind w:left="133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11.385.453,00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rPr>
                <w:sz w:val="20"/>
              </w:rPr>
            </w:pPr>
            <w:r>
              <w:rPr>
                <w:sz w:val="20"/>
              </w:rPr>
              <w:t>43</w:t>
              <w:tab/>
              <w:t>Ostali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namjene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4.328.094,00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rPr>
                <w:sz w:val="20"/>
              </w:rPr>
            </w:pPr>
            <w:r>
              <w:rPr>
                <w:sz w:val="20"/>
              </w:rPr>
              <w:t>52</w:t>
              <w:tab/>
              <w:t>Ostale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pomoći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26.231.650,00</w:t>
            </w:r>
          </w:p>
        </w:tc>
      </w:tr>
      <w:tr>
        <w:trPr>
          <w:trHeight w:val="39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rPr>
                <w:sz w:val="20"/>
              </w:rPr>
            </w:pPr>
            <w:r>
              <w:rPr>
                <w:sz w:val="20"/>
              </w:rPr>
              <w:t>61</w:t>
              <w:tab/>
              <w:t>Donacije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</w:tr>
      <w:tr>
        <w:trPr>
          <w:trHeight w:val="349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12.011.098,00</w:t>
            </w:r>
          </w:p>
        </w:tc>
      </w:tr>
      <w:tr>
        <w:trPr>
          <w:trHeight w:val="40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84"/>
              <w:ind w:left="133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1.276.504,00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rPr>
                <w:sz w:val="20"/>
              </w:rPr>
            </w:pPr>
            <w:r>
              <w:rPr>
                <w:sz w:val="20"/>
              </w:rPr>
              <w:t>52</w:t>
              <w:tab/>
              <w:t>Ostale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pomoći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10.726.293,00</w:t>
            </w:r>
          </w:p>
        </w:tc>
      </w:tr>
      <w:tr>
        <w:trPr>
          <w:trHeight w:val="9789" w:hRule="atLeast"/>
        </w:trPr>
        <w:tc>
          <w:tcPr>
            <w:tcW w:w="7817" w:type="dxa"/>
            <w:tcBorders>
              <w:top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rPr>
                <w:sz w:val="20"/>
              </w:rPr>
            </w:pPr>
            <w:r>
              <w:rPr>
                <w:sz w:val="20"/>
              </w:rPr>
              <w:t>61</w:t>
              <w:tab/>
              <w:t>Donacije</w:t>
            </w:r>
          </w:p>
        </w:tc>
        <w:tc>
          <w:tcPr>
            <w:tcW w:w="2729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8.301,00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5"/>
          <w:pgSz w:w="11910" w:h="16840"/>
          <w:pgMar w:footer="422" w:header="0" w:top="580" w:bottom="620" w:left="200" w:right="580"/>
        </w:sectPr>
      </w:pPr>
    </w:p>
    <w:p>
      <w:pPr>
        <w:spacing w:line="324" w:lineRule="exact" w:before="61"/>
        <w:ind w:left="1503" w:right="0" w:firstLine="0"/>
        <w:jc w:val="lef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pacing w:val="-1"/>
          <w:sz w:val="29"/>
        </w:rPr>
        <w:t>A.</w:t>
      </w:r>
      <w:r>
        <w:rPr>
          <w:rFonts w:ascii="Times New Roman" w:hAnsi="Times New Roman"/>
          <w:b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RAČUN</w:t>
      </w:r>
      <w:r>
        <w:rPr>
          <w:rFonts w:ascii="Times New Roman" w:hAnsi="Times New Roman"/>
          <w:b/>
          <w:spacing w:val="1"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RASHODA</w:t>
      </w:r>
      <w:r>
        <w:rPr>
          <w:rFonts w:ascii="Times New Roman" w:hAnsi="Times New Roman"/>
          <w:b/>
          <w:spacing w:val="-17"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PREMA</w:t>
      </w:r>
      <w:r>
        <w:rPr>
          <w:rFonts w:ascii="Times New Roman" w:hAnsi="Times New Roman"/>
          <w:b/>
          <w:spacing w:val="-14"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IZVORIMA</w:t>
      </w:r>
      <w:r>
        <w:rPr>
          <w:rFonts w:ascii="Times New Roman" w:hAnsi="Times New Roman"/>
          <w:b/>
          <w:spacing w:val="-18"/>
          <w:sz w:val="29"/>
        </w:rPr>
        <w:t> </w:t>
      </w:r>
      <w:r>
        <w:rPr>
          <w:rFonts w:ascii="Times New Roman" w:hAnsi="Times New Roman"/>
          <w:b/>
          <w:sz w:val="29"/>
        </w:rPr>
        <w:t>FINANCIRANJA</w:t>
      </w:r>
    </w:p>
    <w:p>
      <w:pPr>
        <w:spacing w:line="255" w:lineRule="exact" w:before="0"/>
        <w:ind w:left="2511" w:right="25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79"/>
          <w:sz w:val="23"/>
        </w:rPr>
        <w:t> </w:t>
      </w:r>
      <w:r>
        <w:rPr>
          <w:rFonts w:ascii="Times New Roman"/>
          <w:b/>
          <w:sz w:val="23"/>
        </w:rPr>
        <w:t>01.01.2023. 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31.12.2023.  </w:t>
      </w:r>
      <w:r>
        <w:rPr>
          <w:rFonts w:ascii="Times New Roman"/>
          <w:b/>
          <w:spacing w:val="20"/>
          <w:sz w:val="23"/>
        </w:rPr>
        <w:t> </w:t>
      </w:r>
      <w:r>
        <w:rPr>
          <w:rFonts w:ascii="Times New Roman"/>
          <w:b/>
          <w:sz w:val="23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144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399"/>
              <w:rPr>
                <w:sz w:val="15"/>
              </w:rPr>
            </w:pPr>
            <w:r>
              <w:rPr>
                <w:sz w:val="15"/>
              </w:rPr>
              <w:t>60.217.562,00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tabs>
                <w:tab w:pos="630" w:val="left" w:leader="none"/>
              </w:tabs>
              <w:spacing w:before="152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rPr>
                <w:sz w:val="19"/>
              </w:rPr>
            </w:pPr>
            <w:r>
              <w:rPr>
                <w:sz w:val="19"/>
              </w:rPr>
              <w:t>43</w:t>
              <w:tab/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  <w:p>
            <w:pPr>
              <w:pStyle w:val="TableParagraph"/>
              <w:tabs>
                <w:tab w:pos="630" w:val="left" w:leader="none"/>
              </w:tabs>
              <w:spacing w:before="190"/>
              <w:ind w:left="150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  <w:p>
            <w:pPr>
              <w:pStyle w:val="TableParagraph"/>
              <w:spacing w:before="137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tabs>
                <w:tab w:pos="630" w:val="left" w:leader="none"/>
              </w:tabs>
              <w:spacing w:before="148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48.161.172,00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17.539.046,00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4.328.094,00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26.231.650,00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62.382,00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12.056.390,00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1.321.796,00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10.726.293,00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8.301,00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422" w:top="600" w:bottom="620" w:left="520" w:right="560"/>
        </w:sectPr>
      </w:pPr>
    </w:p>
    <w:p>
      <w:pPr>
        <w:pStyle w:val="Heading2"/>
        <w:numPr>
          <w:ilvl w:val="0"/>
          <w:numId w:val="3"/>
        </w:numPr>
        <w:tabs>
          <w:tab w:pos="1605" w:val="left" w:leader="none"/>
        </w:tabs>
        <w:spacing w:line="324" w:lineRule="exact" w:before="61" w:after="0"/>
        <w:ind w:left="1604" w:right="0" w:hanging="356"/>
        <w:jc w:val="left"/>
      </w:pPr>
      <w:r>
        <w:rPr>
          <w:spacing w:val="-1"/>
        </w:rPr>
        <w:t>RAČUN</w:t>
      </w:r>
      <w:r>
        <w:rPr/>
        <w:t> </w:t>
      </w:r>
      <w:r>
        <w:rPr>
          <w:spacing w:val="-1"/>
        </w:rPr>
        <w:t>RASHODA</w:t>
      </w:r>
      <w:r>
        <w:rPr>
          <w:spacing w:val="-18"/>
        </w:rPr>
        <w:t> </w:t>
      </w:r>
      <w:r>
        <w:rPr>
          <w:spacing w:val="-1"/>
        </w:rPr>
        <w:t>PREMA</w:t>
      </w:r>
      <w:r>
        <w:rPr>
          <w:spacing w:val="-15"/>
        </w:rPr>
        <w:t> </w:t>
      </w:r>
      <w:r>
        <w:rPr/>
        <w:t>FUNKCIJSKOJ</w:t>
      </w:r>
      <w:r>
        <w:rPr>
          <w:spacing w:val="1"/>
        </w:rPr>
        <w:t> </w:t>
      </w:r>
      <w:r>
        <w:rPr/>
        <w:t>KLASIFIKACIJI</w:t>
      </w:r>
    </w:p>
    <w:p>
      <w:pPr>
        <w:spacing w:line="255" w:lineRule="exact" w:before="0"/>
        <w:ind w:left="2511" w:right="25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79"/>
          <w:sz w:val="23"/>
        </w:rPr>
        <w:t> </w:t>
      </w:r>
      <w:r>
        <w:rPr>
          <w:rFonts w:ascii="Times New Roman"/>
          <w:b/>
          <w:sz w:val="23"/>
        </w:rPr>
        <w:t>01.01.2023. 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31.12.2023.  </w:t>
      </w:r>
      <w:r>
        <w:rPr>
          <w:rFonts w:ascii="Times New Roman"/>
          <w:b/>
          <w:spacing w:val="20"/>
          <w:sz w:val="23"/>
        </w:rPr>
        <w:t> </w:t>
      </w:r>
      <w:r>
        <w:rPr>
          <w:rFonts w:ascii="Times New Roman"/>
          <w:b/>
          <w:sz w:val="23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173" w:right="1107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459"/>
              <w:rPr>
                <w:sz w:val="15"/>
              </w:rPr>
            </w:pPr>
            <w:r>
              <w:rPr>
                <w:sz w:val="15"/>
              </w:rPr>
              <w:t>60.217.562,00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spacing w:before="136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011   </w:t>
            </w:r>
            <w:r>
              <w:rPr>
                <w:rFonts w:ascii="Arial MT" w:hAnsi="Arial MT"/>
                <w:spacing w:val="33"/>
                <w:sz w:val="19"/>
              </w:rPr>
              <w:t> </w:t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tijela,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financijski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fiskalni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vanjski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022   </w:t>
            </w:r>
            <w:r>
              <w:rPr>
                <w:rFonts w:asci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obrana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   </w:t>
            </w:r>
            <w:r>
              <w:rPr>
                <w:rFonts w:ascii="Arial MT" w:hAns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Opći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ekonomski,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vezani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uz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rad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Poljoprivreda,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šumarstvo,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ribarstvo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lov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045   </w:t>
            </w:r>
            <w:r>
              <w:rPr>
                <w:rFonts w:ascii="Arial MT"/>
                <w:spacing w:val="36"/>
                <w:sz w:val="19"/>
              </w:rPr>
              <w:t> </w:t>
            </w:r>
            <w:r>
              <w:rPr>
                <w:position w:val="1"/>
                <w:sz w:val="15"/>
              </w:rPr>
              <w:t>Promet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047   </w:t>
            </w:r>
            <w:r>
              <w:rPr>
                <w:rFonts w:ascii="Arial MT"/>
                <w:spacing w:val="35"/>
                <w:sz w:val="19"/>
              </w:rPr>
              <w:t> </w:t>
            </w:r>
            <w:r>
              <w:rPr>
                <w:position w:val="1"/>
                <w:sz w:val="15"/>
              </w:rPr>
              <w:t>Ostale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industrije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otpadom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otpadnim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vodama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Smanjenje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zagađivanja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stanovanja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zajednice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064    </w:t>
            </w:r>
            <w:r>
              <w:rPr>
                <w:rFonts w:ascii="Arial MT" w:hAnsi="Arial MT"/>
                <w:spacing w:val="32"/>
                <w:sz w:val="19"/>
              </w:rPr>
              <w:t> </w:t>
            </w:r>
            <w:r>
              <w:rPr>
                <w:position w:val="1"/>
                <w:sz w:val="15"/>
              </w:rPr>
              <w:t>Ulična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rasvjeta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073    </w:t>
            </w:r>
            <w:r>
              <w:rPr>
                <w:rFonts w:ascii="Arial MT" w:hAns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Bolničke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076   </w:t>
            </w:r>
            <w:r>
              <w:rPr>
                <w:rFonts w:ascii="Arial MT"/>
                <w:spacing w:val="25"/>
                <w:sz w:val="19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koji nisu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svrstani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 sporta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kulture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460" w:lineRule="auto"/>
              <w:ind w:left="164" w:right="4382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084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position w:val="1"/>
                <w:sz w:val="15"/>
              </w:rPr>
              <w:t>Religijske i druge službe zajednice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position w:val="1"/>
                <w:sz w:val="15"/>
              </w:rPr>
              <w:t>Predškolsko i osnovno obrazovanje</w:t>
            </w:r>
            <w:r>
              <w:rPr>
                <w:spacing w:val="-50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092</w:t>
            </w:r>
            <w:r>
              <w:rPr>
                <w:rFonts w:ascii="Arial MT" w:hAnsi="Arial MT"/>
                <w:spacing w:val="29"/>
                <w:sz w:val="19"/>
              </w:rPr>
              <w:t> </w:t>
            </w:r>
            <w:r>
              <w:rPr>
                <w:position w:val="1"/>
                <w:sz w:val="15"/>
              </w:rPr>
              <w:t>Srednjoškolsko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2" w:val="left" w:leader="none"/>
              </w:tabs>
              <w:spacing w:line="240" w:lineRule="auto" w:before="2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Visoka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naobrazba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Obrazovanje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može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definirati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stupnju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81" w:val="left" w:leader="none"/>
                <w:tab w:pos="782" w:val="left" w:leader="none"/>
              </w:tabs>
              <w:spacing w:line="240" w:lineRule="auto" w:before="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Bolest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invaliditet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81" w:val="left" w:leader="none"/>
                <w:tab w:pos="782" w:val="left" w:leader="none"/>
              </w:tabs>
              <w:spacing w:line="240" w:lineRule="auto" w:before="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Starost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ind w:left="164"/>
              <w:rPr>
                <w:sz w:val="15"/>
              </w:rPr>
            </w:pPr>
            <w:r>
              <w:rPr>
                <w:rFonts w:ascii="Arial MT"/>
                <w:sz w:val="19"/>
              </w:rPr>
              <w:t>104</w:t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djeca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1" w:val="left" w:leader="none"/>
                <w:tab w:pos="782" w:val="left" w:leader="none"/>
              </w:tabs>
              <w:spacing w:line="240" w:lineRule="auto" w:before="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Stanovanje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1" w:val="left" w:leader="none"/>
                <w:tab w:pos="782" w:val="left" w:leader="none"/>
              </w:tabs>
              <w:spacing w:line="211" w:lineRule="auto" w:before="0" w:after="0"/>
              <w:ind w:left="781" w:right="2355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Socijalna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pomoć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stanovništvu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obuhvaćeno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redovnim</w:t>
            </w:r>
            <w:r>
              <w:rPr>
                <w:spacing w:val="-50"/>
                <w:position w:val="1"/>
                <w:sz w:val="15"/>
              </w:rPr>
              <w:t> </w:t>
            </w:r>
            <w:r>
              <w:rPr>
                <w:sz w:val="15"/>
              </w:rPr>
              <w:t>socijalnim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programima</w:t>
            </w:r>
          </w:p>
          <w:p>
            <w:pPr>
              <w:pStyle w:val="TableParagraph"/>
              <w:tabs>
                <w:tab w:pos="781" w:val="left" w:leader="none"/>
              </w:tabs>
              <w:spacing w:before="116"/>
              <w:ind w:left="164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109</w:t>
              <w:tab/>
            </w:r>
            <w:r>
              <w:rPr>
                <w:position w:val="1"/>
                <w:sz w:val="15"/>
              </w:rPr>
              <w:t>Aktivnosti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socijalne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svrstane</w:t>
            </w:r>
          </w:p>
          <w:p>
            <w:pPr>
              <w:pStyle w:val="TableParagraph"/>
              <w:spacing w:before="160"/>
              <w:ind w:left="150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spacing w:before="137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   </w:t>
            </w:r>
            <w:r>
              <w:rPr>
                <w:rFonts w:ascii="Arial MT" w:hAns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48.161.172,00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10.818.943,00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23.890,00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910.500,00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465.858,00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265.085,00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3.288.028,00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7.672.157,00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1.095.331,00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119.451,00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1.088.545,00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1.590.330,00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419.591,00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27.545,00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7.658.128,00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1.813.233,00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192.753,00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7.135.544,00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207.560,00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1.611.178,00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318.504,00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500.107,00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100.600,00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572.260,00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104.733,00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12.056.390,00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92.916,00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6"/>
          <w:pgSz w:w="11910" w:h="16840"/>
          <w:pgMar w:footer="422" w:header="0" w:top="600" w:bottom="620" w:left="520" w:right="56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604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37" w:lineRule="auto" w:before="65"/>
              <w:ind w:left="1173" w:right="1107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14375" w:hRule="atLeast"/>
        </w:trPr>
        <w:tc>
          <w:tcPr>
            <w:tcW w:w="782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81" w:val="left" w:leader="none"/>
                <w:tab w:pos="782" w:val="left" w:leader="none"/>
              </w:tabs>
              <w:spacing w:line="240" w:lineRule="auto" w:before="11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 sporta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1" w:val="left" w:leader="none"/>
                <w:tab w:pos="782" w:val="left" w:leader="none"/>
              </w:tabs>
              <w:spacing w:line="240" w:lineRule="auto" w:before="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kulture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ind w:left="164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091</w:t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111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809.078,00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212.455,00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10.941.941,00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7"/>
          <w:pgSz w:w="11910" w:h="16840"/>
          <w:pgMar w:footer="364" w:header="0" w:top="780" w:bottom="560" w:left="520" w:right="560"/>
        </w:sectPr>
      </w:pPr>
    </w:p>
    <w:p>
      <w:pPr>
        <w:pStyle w:val="Heading1"/>
        <w:numPr>
          <w:ilvl w:val="0"/>
          <w:numId w:val="3"/>
        </w:numPr>
        <w:tabs>
          <w:tab w:pos="1523" w:val="left" w:leader="none"/>
        </w:tabs>
        <w:spacing w:line="244" w:lineRule="auto" w:before="61" w:after="0"/>
        <w:ind w:left="4638" w:right="719" w:hanging="3465"/>
        <w:jc w:val="left"/>
      </w:pPr>
      <w:r>
        <w:rPr>
          <w:spacing w:val="-1"/>
        </w:rPr>
        <w:t>RAČUN</w:t>
      </w:r>
      <w:r>
        <w:rPr>
          <w:spacing w:val="-3"/>
        </w:rPr>
        <w:t> </w:t>
      </w:r>
      <w:r>
        <w:rPr>
          <w:spacing w:val="-1"/>
        </w:rPr>
        <w:t>FINANCIRANJA</w:t>
      </w:r>
      <w:r>
        <w:rPr>
          <w:spacing w:val="-19"/>
        </w:rPr>
        <w:t> </w:t>
      </w:r>
      <w:r>
        <w:rPr/>
        <w:t>NA</w:t>
      </w:r>
      <w:r>
        <w:rPr>
          <w:spacing w:val="-18"/>
        </w:rPr>
        <w:t> </w:t>
      </w:r>
      <w:r>
        <w:rPr/>
        <w:t>RAZINI</w:t>
      </w:r>
      <w:r>
        <w:rPr>
          <w:spacing w:val="2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</w:t>
      </w:r>
      <w:r>
        <w:rPr>
          <w:spacing w:val="-72"/>
        </w:rPr>
        <w:t> </w:t>
      </w:r>
      <w:r>
        <w:rPr/>
        <w:t>KLASIFIKACIJE</w:t>
      </w:r>
    </w:p>
    <w:p>
      <w:pPr>
        <w:spacing w:before="4"/>
        <w:ind w:left="2996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01.01.2023.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31.12.2023.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530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128" w:right="297" w:hanging="14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BROJČANA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OZNAKA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NAZIV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PRORAČUNSKE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POZICIJE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75" w:right="232" w:firstLine="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PRIJE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REBALANSA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7"/>
              <w:ind w:left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POVEĆANJE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1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SMANJENJE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9" w:right="230" w:hanging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PLAN </w:t>
            </w:r>
            <w:r>
              <w:rPr>
                <w:rFonts w:ascii="Calibri"/>
                <w:sz w:val="20"/>
              </w:rPr>
              <w:t>POSLIJE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REBALANSA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right="1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5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1"/>
              <w:ind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6=5/2</w:t>
            </w:r>
          </w:p>
        </w:tc>
      </w:tr>
      <w:tr>
        <w:trPr>
          <w:trHeight w:val="65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7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1931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PRIMITCI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15.315,00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35.000,00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15.315,00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35.000,00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228,53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 PRORAČUNA 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15.315,00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35.000,00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15.315,00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35.000,00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228,53</w:t>
            </w:r>
          </w:p>
        </w:tc>
      </w:tr>
      <w:tr>
        <w:trPr>
          <w:trHeight w:val="309" w:hRule="atLeast"/>
        </w:trPr>
        <w:tc>
          <w:tcPr>
            <w:tcW w:w="264" w:type="dxa"/>
            <w:tcBorders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Primici od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15,315.00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35.000,00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6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15,315.00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35.000,00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228,53</w:t>
            </w:r>
          </w:p>
        </w:tc>
      </w:tr>
      <w:tr>
        <w:trPr>
          <w:trHeight w:val="145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zaduživanja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9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969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37" w:lineRule="auto"/>
              <w:ind w:left="242" w:right="375"/>
              <w:rPr>
                <w:sz w:val="16"/>
              </w:rPr>
            </w:pP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danih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15,315.00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35,000.00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15,315.00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35.000,00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228,53</w:t>
            </w:r>
          </w:p>
        </w:tc>
      </w:tr>
      <w:tr>
        <w:trPr>
          <w:trHeight w:val="318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1989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IZDATCI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106.938,00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305.500,00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412.438,00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385,68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 PRORAČUNA 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106.407,00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305.500,00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411.907,00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387,11</w:t>
            </w:r>
          </w:p>
        </w:tc>
      </w:tr>
      <w:tr>
        <w:trPr>
          <w:trHeight w:val="309" w:hRule="atLeast"/>
        </w:trPr>
        <w:tc>
          <w:tcPr>
            <w:tcW w:w="264" w:type="dxa"/>
            <w:tcBorders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otplate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3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106,407.00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2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305.500,00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8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411.907,00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13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387,11</w:t>
            </w:r>
          </w:p>
        </w:tc>
      </w:tr>
      <w:tr>
        <w:trPr>
          <w:trHeight w:val="146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zajmova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dane zajmove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66,362.00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106.362,00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160,28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42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dionice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udjele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glavnici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13,500.00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265,500.00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279.000,00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066,67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1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65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otplatu glavnice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primljenih kredita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26,545.00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26.545,00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531,00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5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7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531,00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0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264" w:type="dxa"/>
            <w:tcBorders>
              <w:top w:val="single" w:sz="1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otplate</w:t>
            </w:r>
          </w:p>
        </w:tc>
        <w:tc>
          <w:tcPr>
            <w:tcW w:w="14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2"/>
              <w:ind w:right="3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531.00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2"/>
              <w:ind w:right="8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531,00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2"/>
              <w:ind w:right="13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100,00</w:t>
            </w:r>
          </w:p>
        </w:tc>
      </w:tr>
      <w:tr>
        <w:trPr>
          <w:trHeight w:val="146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zajmova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1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/>
              <w:ind w:left="242" w:right="65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otplatu glavnice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primljenih kredita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100,00</w:t>
            </w:r>
          </w:p>
        </w:tc>
      </w:tr>
    </w:tbl>
    <w:p>
      <w:pPr>
        <w:spacing w:before="51"/>
        <w:ind w:left="2781" w:right="1778" w:firstLine="0"/>
        <w:jc w:val="center"/>
        <w:rPr>
          <w:sz w:val="14"/>
        </w:rPr>
      </w:pPr>
      <w:r>
        <w:rPr>
          <w:sz w:val="14"/>
        </w:rPr>
        <w:t>Stranica</w:t>
      </w:r>
      <w:r>
        <w:rPr>
          <w:spacing w:val="-5"/>
          <w:sz w:val="14"/>
        </w:rPr>
        <w:t> </w: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od</w:t>
      </w:r>
      <w:r>
        <w:rPr>
          <w:spacing w:val="-4"/>
          <w:sz w:val="14"/>
        </w:rPr>
        <w:t> </w:t>
      </w:r>
      <w:r>
        <w:rPr>
          <w:sz w:val="14"/>
        </w:rPr>
        <w:t>1</w:t>
      </w:r>
    </w:p>
    <w:p>
      <w:pPr>
        <w:spacing w:after="0"/>
        <w:jc w:val="center"/>
        <w:rPr>
          <w:sz w:val="14"/>
        </w:rPr>
        <w:sectPr>
          <w:footerReference w:type="default" r:id="rId8"/>
          <w:pgSz w:w="11910" w:h="16840"/>
          <w:pgMar w:footer="0" w:header="0" w:top="300" w:bottom="280" w:left="200" w:right="580"/>
        </w:sectPr>
      </w:pPr>
    </w:p>
    <w:p>
      <w:pPr>
        <w:pStyle w:val="Heading1"/>
        <w:spacing w:line="331" w:lineRule="exact" w:before="67"/>
        <w:ind w:left="2431"/>
      </w:pPr>
      <w:r>
        <w:rPr>
          <w:spacing w:val="-1"/>
        </w:rPr>
        <w:t>B.</w:t>
      </w:r>
      <w:r>
        <w:rPr>
          <w:spacing w:val="1"/>
        </w:rPr>
        <w:t> </w:t>
      </w:r>
      <w:r>
        <w:rPr>
          <w:spacing w:val="-1"/>
        </w:rPr>
        <w:t>RAČUN</w:t>
      </w:r>
      <w:r>
        <w:rPr>
          <w:spacing w:val="1"/>
        </w:rPr>
        <w:t> </w:t>
      </w:r>
      <w:r>
        <w:rPr>
          <w:spacing w:val="-1"/>
        </w:rPr>
        <w:t>FINANCIRANJA</w:t>
      </w:r>
      <w:r>
        <w:rPr>
          <w:spacing w:val="-18"/>
        </w:rPr>
        <w:t> </w:t>
      </w:r>
      <w:r>
        <w:rPr>
          <w:spacing w:val="-1"/>
        </w:rPr>
        <w:t>PREMA</w:t>
      </w:r>
      <w:r>
        <w:rPr>
          <w:spacing w:val="-17"/>
        </w:rPr>
        <w:t> </w:t>
      </w:r>
      <w:r>
        <w:rPr>
          <w:spacing w:val="-1"/>
        </w:rPr>
        <w:t>IZVORIMA</w:t>
      </w:r>
    </w:p>
    <w:p>
      <w:pPr>
        <w:spacing w:line="262" w:lineRule="exact" w:before="0"/>
        <w:ind w:left="2781" w:right="247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01.01.2023.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DO 31.12.2023.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68" w:right="1122" w:hanging="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12" w:lineRule="exact" w:before="33"/>
              <w:ind w:lef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PRIMICI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left="164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984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2"/>
              <w:ind w:left="133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  <w:p>
            <w:pPr>
              <w:pStyle w:val="TableParagraph"/>
              <w:spacing w:line="206" w:lineRule="exact" w:before="98"/>
              <w:ind w:lef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IZDACI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  <w:p>
            <w:pPr>
              <w:pStyle w:val="TableParagraph"/>
              <w:spacing w:before="166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  <w:p>
            <w:pPr>
              <w:pStyle w:val="TableParagraph"/>
              <w:spacing w:before="13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412.438,00</w:t>
            </w:r>
          </w:p>
        </w:tc>
      </w:tr>
      <w:tr>
        <w:trPr>
          <w:trHeight w:val="11930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  <w:p>
            <w:pPr>
              <w:pStyle w:val="TableParagraph"/>
              <w:spacing w:before="108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KORISNIKA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411.907,00</w:t>
            </w:r>
          </w:p>
          <w:p>
            <w:pPr>
              <w:pStyle w:val="TableParagraph"/>
              <w:spacing w:before="1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411.907,00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  <w:p>
            <w:pPr>
              <w:pStyle w:val="TableParagraph"/>
              <w:spacing w:before="1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9"/>
          <w:pgSz w:w="11910" w:h="16840"/>
          <w:pgMar w:footer="369" w:header="0" w:top="580" w:bottom="560" w:left="200" w:right="580"/>
        </w:sectPr>
      </w:pPr>
    </w:p>
    <w:p>
      <w:pPr>
        <w:pStyle w:val="Heading1"/>
        <w:spacing w:before="76"/>
        <w:ind w:left="2627" w:right="2702"/>
        <w:jc w:val="center"/>
      </w:pPr>
      <w:r>
        <w:rPr>
          <w:spacing w:val="-1"/>
        </w:rPr>
        <w:t>C.</w:t>
      </w:r>
      <w:r>
        <w:rPr>
          <w:spacing w:val="-2"/>
        </w:rPr>
        <w:t> </w:t>
      </w:r>
      <w:r>
        <w:rPr>
          <w:spacing w:val="-1"/>
        </w:rPr>
        <w:t>IZMJENE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DOPUNE PRORAČUNA</w:t>
      </w:r>
      <w:r>
        <w:rPr>
          <w:spacing w:val="-14"/>
        </w:rPr>
        <w:t> </w:t>
      </w:r>
      <w:r>
        <w:rPr>
          <w:spacing w:val="-1"/>
        </w:rPr>
        <w:t>ORGANIZACIJSKA</w:t>
      </w:r>
      <w:r>
        <w:rPr>
          <w:spacing w:val="-18"/>
        </w:rPr>
        <w:t> </w:t>
      </w:r>
      <w:r>
        <w:rPr/>
        <w:t>KLASIFIKACIJA</w:t>
      </w:r>
    </w:p>
    <w:p>
      <w:pPr>
        <w:pStyle w:val="BodyText"/>
        <w:spacing w:before="1"/>
        <w:rPr>
          <w:b/>
          <w:sz w:val="34"/>
        </w:rPr>
      </w:pPr>
    </w:p>
    <w:p>
      <w:pPr>
        <w:spacing w:before="0"/>
        <w:ind w:left="2627" w:right="26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01.01.2023.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31.12.2023.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5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2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6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55.036.589,00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10,935,298.00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5.754.325,00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60.217.562,00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109,41</w:t>
            </w:r>
          </w:p>
        </w:tc>
      </w:tr>
      <w:tr>
        <w:trPr>
          <w:trHeight w:val="129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R.111.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1,966,211.00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37,713.00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1.993.924,00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101,41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R.111.01.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807,510.00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37,713.00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103,43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R.111.03.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127,414.00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R.111.05.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ZAŠTITA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142,014.00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R.111.06.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SIGURNOST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889,273.00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889.273,00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R.112.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834,837.00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9,375.00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647.680,00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196.532,00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23,54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R.112.01.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01: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834,837.00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647.680,00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23,54</w:t>
            </w:r>
          </w:p>
        </w:tc>
      </w:tr>
      <w:tr>
        <w:trPr>
          <w:trHeight w:val="703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R.120.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line="237" w:lineRule="auto" w:before="90"/>
              <w:ind w:left="37" w:right="1484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GRADITELJSTVO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13,968,626.00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4,402,539.00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4.178.631,00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14.192.534,00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101,60</w:t>
            </w:r>
          </w:p>
        </w:tc>
      </w:tr>
      <w:tr>
        <w:trPr>
          <w:trHeight w:val="38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R.120.02.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KOMUNALNO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GOSPODARSTVO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9,968,523.00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2,577,502.00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2.992.264,00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9.553.761,00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95,84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rPr>
                <w:sz w:val="16"/>
              </w:rPr>
            </w:pPr>
            <w:r>
              <w:rPr>
                <w:sz w:val="16"/>
              </w:rPr>
              <w:t>R.120.03.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189,818.00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166,727.00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187,84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rPr>
                <w:sz w:val="16"/>
              </w:rPr>
            </w:pPr>
            <w:r>
              <w:rPr>
                <w:sz w:val="16"/>
              </w:rPr>
              <w:t>R.120.04.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3,448,410.00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1,634,737.00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1.186.367,00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113,00</w:t>
            </w:r>
          </w:p>
        </w:tc>
      </w:tr>
      <w:tr>
        <w:trPr>
          <w:trHeight w:val="52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rPr>
                <w:sz w:val="16"/>
              </w:rPr>
            </w:pPr>
            <w:r>
              <w:rPr>
                <w:sz w:val="16"/>
              </w:rPr>
              <w:t>R.120.05.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361,875.00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23,573.00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106,51</w:t>
            </w:r>
          </w:p>
        </w:tc>
      </w:tr>
      <w:tr>
        <w:trPr>
          <w:trHeight w:val="703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R.121.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176,346.00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20,426.00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21.480,00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175.292,00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99,40</w:t>
            </w:r>
          </w:p>
        </w:tc>
      </w:tr>
      <w:tr>
        <w:trPr>
          <w:trHeight w:val="803" w:hRule="atLeast"/>
        </w:trPr>
        <w:tc>
          <w:tcPr>
            <w:tcW w:w="71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R.121.01.</w:t>
              <w:tab/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176,346.00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20,426.00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21.480,00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99,40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0"/>
          <w:pgSz w:w="16840" w:h="11910" w:orient="landscape"/>
          <w:pgMar w:footer="556" w:header="0" w:top="300" w:bottom="74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22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295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22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66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743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R.125.</w:t>
            </w:r>
          </w:p>
        </w:tc>
        <w:tc>
          <w:tcPr>
            <w:tcW w:w="622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1,827,007.00</w:t>
            </w:r>
          </w:p>
        </w:tc>
        <w:tc>
          <w:tcPr>
            <w:tcW w:w="168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314,043.00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2.141.050,00</w:t>
            </w:r>
          </w:p>
        </w:tc>
        <w:tc>
          <w:tcPr>
            <w:tcW w:w="8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117,19</w:t>
            </w:r>
          </w:p>
        </w:tc>
      </w:tr>
      <w:tr>
        <w:trPr>
          <w:trHeight w:val="38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R.125.01.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GRADSKOM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IMOVINOM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1,618,027.00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146,000.00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109,02</w:t>
            </w:r>
          </w:p>
        </w:tc>
      </w:tr>
      <w:tr>
        <w:trPr>
          <w:trHeight w:val="449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R.125.02.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2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153.181,00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461,65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R.125.03.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2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4,779.00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z w:val="16"/>
              </w:rPr>
              <w:t>R.125.04.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171,020.00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48,043.00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128,09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R.131.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13,422,606.00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1,975,414.00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15.398.020,00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114,72</w:t>
            </w:r>
          </w:p>
        </w:tc>
      </w:tr>
      <w:tr>
        <w:trPr>
          <w:trHeight w:val="38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R.131.01.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 GOSPODARSTVO,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1,433,885.00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94,000.00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106,56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R.131.02.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GRADONAČELNIKA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573,052.00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R.131.03.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PROGRAMI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FONDOVA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11,859,971.00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1,080,000.00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109,11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R.131.04.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128,750.00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228,362.00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277,37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R.140.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NABAVU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308,929.00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63,708.00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372.637,00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120,62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R.140.01.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308,929.00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63,708.00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120,62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R.145.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REVIZIJU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31,273.00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1,662.00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32.935,00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105,31</w:t>
            </w:r>
          </w:p>
        </w:tc>
      </w:tr>
      <w:tr>
        <w:trPr>
          <w:trHeight w:val="463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R.145.01.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32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31,273.00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1,662.00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105,31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R.171.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SPORT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18,735,937.00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3,497,081.00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493.630,00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21.739.388,00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116,03</w:t>
            </w:r>
          </w:p>
        </w:tc>
      </w:tr>
      <w:tr>
        <w:trPr>
          <w:trHeight w:val="38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R.171.02.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2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1,051,184.00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2,683,150.00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3.734.334,00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355,25</w:t>
            </w:r>
          </w:p>
        </w:tc>
      </w:tr>
      <w:tr>
        <w:trPr>
          <w:trHeight w:val="789" w:hRule="atLeast"/>
        </w:trPr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R.171.03.</w:t>
            </w: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2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 SPORT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574,100.00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121,620.00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19.540,00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676.180,00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117,78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295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22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66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7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R.171.04.</w:t>
            </w:r>
          </w:p>
        </w:tc>
        <w:tc>
          <w:tcPr>
            <w:tcW w:w="62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BRANITELJI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272,410.00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10,300.00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101,03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941,727.00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52,908.00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57,83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R.171.15.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15: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JAVNA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USTANOVA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UPRAVLJANJE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1,366,514.00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1.631.514,00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119,39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R.171.16.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16: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DJEČJI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2,073,478.00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2.073.478,00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R.171.17.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17: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DJEČJI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845,673.00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845.673,00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R.171.18.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18: OSNOVNA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TADIJANOVIĆA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2,685,827.00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2.685.827,00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R.171.19.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19: 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ANTUNA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BAUERA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1,104,985.00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1.104.985,00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R.171.20.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20: 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NIKOLE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ANDRIĆA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1,159,287.00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165,309.00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1.324.596,00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114,26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R.171.21.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1,486,163.00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156,199.00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16.590,00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1.625.772,00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109,39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R.171.22.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ŠKOLA BLAGE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ZADRE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1,146,110.00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42,595.00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1.188.705,00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103,72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R.171.23.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23: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MITNICA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2,953,037.00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2.953.037,00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R.171.24.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24: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JOSIPA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MATOŠA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1,075,442.00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1.075.442,00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R.172.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4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DRUŠTVENE DJELATNOSTI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3,764,817.00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613,337.00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402.904,00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3.975.250,00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105,59</w:t>
            </w:r>
          </w:p>
        </w:tc>
      </w:tr>
      <w:tr>
        <w:trPr>
          <w:trHeight w:val="38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1,580,161.00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301,304.00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392.004,00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94,26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z w:val="16"/>
              </w:rPr>
              <w:t>R.172.04.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81,625.00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14,055.00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95.680,00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117,22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R.172.05.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159,752.00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51,918.00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10.253,00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126,08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z w:val="16"/>
              </w:rPr>
              <w:t>R.172.06.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233,593.00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84,915.00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136,21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R.172.07.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7: KULTURA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147,323.00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35,801.00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183.124,00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124,30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R.172.11.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144,808.00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125,344.00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186,34</w:t>
            </w:r>
          </w:p>
        </w:tc>
      </w:tr>
      <w:tr>
        <w:trPr>
          <w:trHeight w:val="519" w:hRule="atLeast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R.172.12.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470,982.00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470.982,00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2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348"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9301" w:hRule="atLeast"/>
        </w:trPr>
        <w:tc>
          <w:tcPr>
            <w:tcW w:w="7150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1151" w:val="left" w:leader="none"/>
                <w:tab w:pos="1152" w:val="left" w:leader="none"/>
              </w:tabs>
              <w:spacing w:line="240" w:lineRule="auto" w:before="77" w:after="0"/>
              <w:ind w:left="1151" w:right="0" w:hanging="1035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: GRADSKI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MUZEJ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151" w:val="left" w:leader="none"/>
                <w:tab w:pos="1152" w:val="left" w:leader="none"/>
              </w:tabs>
              <w:spacing w:line="240" w:lineRule="auto" w:before="0" w:after="0"/>
              <w:ind w:left="1151" w:right="0" w:hanging="10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: JAVNA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USTANOVA U KULTURI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HRVATSKI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</w:t>
            </w:r>
          </w:p>
        </w:tc>
        <w:tc>
          <w:tcPr>
            <w:tcW w:w="2115" w:type="dxa"/>
          </w:tcPr>
          <w:p>
            <w:pPr>
              <w:pStyle w:val="TableParagraph"/>
              <w:spacing w:before="91"/>
              <w:ind w:left="1156" w:right="-15"/>
              <w:rPr>
                <w:sz w:val="16"/>
              </w:rPr>
            </w:pPr>
            <w:r>
              <w:rPr>
                <w:sz w:val="16"/>
              </w:rPr>
              <w:t>686,139.00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156" w:right="-15"/>
              <w:rPr>
                <w:sz w:val="16"/>
              </w:rPr>
            </w:pPr>
            <w:r>
              <w:rPr>
                <w:sz w:val="16"/>
              </w:rPr>
              <w:t>260,434.00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1"/>
              <w:ind w:left="1110"/>
              <w:rPr>
                <w:sz w:val="16"/>
              </w:rPr>
            </w:pPr>
            <w:r>
              <w:rPr>
                <w:sz w:val="16"/>
              </w:rPr>
              <w:t>686.139,00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1110"/>
              <w:rPr>
                <w:sz w:val="16"/>
              </w:rPr>
            </w:pPr>
            <w:r>
              <w:rPr>
                <w:sz w:val="16"/>
              </w:rPr>
              <w:t>260.434,00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1"/>
              <w:ind w:left="27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274"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p>
      <w:pPr>
        <w:pStyle w:val="Heading1"/>
        <w:numPr>
          <w:ilvl w:val="0"/>
          <w:numId w:val="3"/>
        </w:numPr>
        <w:tabs>
          <w:tab w:pos="1845" w:val="left" w:leader="none"/>
        </w:tabs>
        <w:spacing w:line="240" w:lineRule="auto" w:before="76" w:after="0"/>
        <w:ind w:left="1844" w:right="0" w:hanging="367"/>
        <w:jc w:val="left"/>
      </w:pPr>
      <w:r>
        <w:rPr/>
        <w:pict>
          <v:rect style="position:absolute;margin-left:406.080017pt;margin-top:218.160004pt;width:.959977pt;height:3pt;mso-position-horizontal-relative:page;mso-position-vertical-relative:page;z-index:-2470502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18.160004pt;width:.959977pt;height:3pt;mso-position-horizontal-relative:page;mso-position-vertical-relative:page;z-index:-2470451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18.160004pt;width:.959977pt;height:3pt;mso-position-horizontal-relative:page;mso-position-vertical-relative:page;z-index:-2470400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18.160004pt;width:.959977pt;height:3pt;mso-position-horizontal-relative:page;mso-position-vertical-relative:page;z-index:-2470348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18.160004pt;width:.960023pt;height:3pt;mso-position-horizontal-relative:page;mso-position-vertical-relative:page;z-index:-24702976" filled="true" fillcolor="#000000" stroked="false">
            <v:fill type="solid"/>
            <w10:wrap type="none"/>
          </v:rect>
        </w:pict>
      </w:r>
      <w:r>
        <w:rPr>
          <w:spacing w:val="-1"/>
        </w:rPr>
        <w:t>PROGRAMSKA</w:t>
      </w:r>
      <w:r>
        <w:rPr>
          <w:spacing w:val="-16"/>
        </w:rPr>
        <w:t> </w:t>
      </w:r>
      <w:r>
        <w:rPr>
          <w:spacing w:val="-1"/>
        </w:rPr>
        <w:t>KLASIFIKACIJA</w:t>
      </w:r>
      <w:r>
        <w:rPr>
          <w:spacing w:val="-16"/>
        </w:rPr>
        <w:t> </w:t>
      </w:r>
      <w:r>
        <w:rPr>
          <w:spacing w:val="-1"/>
        </w:rPr>
        <w:t>NA</w:t>
      </w:r>
      <w:r>
        <w:rPr>
          <w:spacing w:val="-19"/>
        </w:rPr>
        <w:t> </w:t>
      </w:r>
      <w:r>
        <w:rPr/>
        <w:t>RAZINI</w:t>
      </w:r>
      <w:r>
        <w:rPr>
          <w:spacing w:val="1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 KLASIFIKACIJE</w:t>
      </w:r>
    </w:p>
    <w:p>
      <w:pPr>
        <w:pStyle w:val="BodyText"/>
        <w:spacing w:before="1"/>
        <w:rPr>
          <w:b/>
          <w:sz w:val="34"/>
        </w:rPr>
      </w:pPr>
    </w:p>
    <w:p>
      <w:pPr>
        <w:spacing w:before="0"/>
        <w:ind w:left="2627" w:right="26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01.01.2023.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30.06.2023.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50" w:type="dxa"/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55.036.589,00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10,935,298.00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5.754.325,00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5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60.217.562,00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206"/>
              <w:rPr>
                <w:sz w:val="16"/>
              </w:rPr>
            </w:pPr>
            <w:r>
              <w:rPr>
                <w:sz w:val="16"/>
              </w:rPr>
              <w:t>109,41</w:t>
            </w:r>
          </w:p>
        </w:tc>
      </w:tr>
      <w:tr>
        <w:trPr>
          <w:trHeight w:val="12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945" w:val="left" w:leader="none"/>
                <w:tab w:pos="11642" w:val="left" w:leader="none"/>
                <w:tab w:pos="13499" w:val="left" w:leader="none"/>
                <w:tab w:pos="14965" w:val="left" w:leader="none"/>
              </w:tabs>
              <w:spacing w:before="93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</w:t>
              <w:tab/>
              <w:t>UPRAVNI ODJEL ZA OPĆE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POSLOVE</w:t>
              <w:tab/>
            </w:r>
            <w:r>
              <w:rPr>
                <w:b/>
                <w:sz w:val="16"/>
              </w:rPr>
              <w:t>1,966,211.00</w:t>
              <w:tab/>
              <w:t>37,713.00</w:t>
              <w:tab/>
              <w:t>10.000,00</w:t>
              <w:tab/>
              <w:t>1.993.924,00</w:t>
              <w:tab/>
            </w:r>
            <w:r>
              <w:rPr>
                <w:sz w:val="16"/>
              </w:rPr>
              <w:t>101,41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4961" w:val="left" w:leader="none"/>
              </w:tabs>
              <w:spacing w:before="62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UPRAVA</w:t>
              <w:tab/>
            </w:r>
            <w:r>
              <w:rPr>
                <w:b/>
                <w:sz w:val="16"/>
              </w:rPr>
              <w:t>807,510.00</w:t>
              <w:tab/>
              <w:t>37,713.00</w:t>
              <w:tab/>
              <w:t>10.000,00</w:t>
              <w:tab/>
              <w:t>835.223,00</w:t>
              <w:tab/>
            </w:r>
            <w:r>
              <w:rPr>
                <w:sz w:val="16"/>
              </w:rPr>
              <w:t>103,43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61" w:val="left" w:leader="none"/>
              </w:tabs>
              <w:spacing w:before="4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807.510,00</w:t>
              <w:tab/>
              <w:t>37.713,00</w:t>
              <w:tab/>
              <w:t>10.000,00</w:t>
              <w:tab/>
              <w:t>835.223,00</w:t>
              <w:tab/>
            </w:r>
            <w:r>
              <w:rPr>
                <w:position w:val="1"/>
                <w:sz w:val="16"/>
              </w:rPr>
              <w:t>103,43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774.329,00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jc w:val="right"/>
              <w:rPr>
                <w:sz w:val="16"/>
              </w:rPr>
            </w:pPr>
            <w:r>
              <w:rPr>
                <w:sz w:val="16"/>
              </w:rPr>
              <w:t>37,713.00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802,042.00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103,58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167.767,00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16,530.00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184,297.00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202"/>
              <w:rPr>
                <w:sz w:val="16"/>
              </w:rPr>
            </w:pPr>
            <w:r>
              <w:rPr>
                <w:sz w:val="16"/>
              </w:rPr>
              <w:t>109,85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150,246.00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16,530.00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166.776,00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99"/>
              <w:rPr>
                <w:sz w:val="16"/>
              </w:rPr>
            </w:pPr>
            <w:r>
              <w:rPr>
                <w:sz w:val="16"/>
              </w:rPr>
              <w:t>111,00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17,521.00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17.521,00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365.536,00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366,536.00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100,27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358,899.00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359.899,00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left="199"/>
              <w:rPr>
                <w:sz w:val="16"/>
              </w:rPr>
            </w:pPr>
            <w:r>
              <w:rPr>
                <w:sz w:val="16"/>
              </w:rPr>
              <w:t>100,28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uredskog materijala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7,035.00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7,035.00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R.111.01.01.04.</w:t>
              <w:tab/>
            </w:r>
            <w:r>
              <w:rPr>
                <w:sz w:val="16"/>
              </w:rPr>
              <w:t>Aktivnost: 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65.035,00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5,183.00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70,218.00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107,97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65,035.00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5,183.00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70.218,00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107,97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72.998,00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72,998.00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72,998.00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72.998,00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Grafičke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9,954.00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9,954.00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R.111.01.01.10.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12,211.00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12,211.00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dizel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22,563.00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22,563.00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0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R.111.01.01.15.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51.230,00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56,230.00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197"/>
              <w:rPr>
                <w:sz w:val="16"/>
              </w:rPr>
            </w:pPr>
            <w:r>
              <w:rPr>
                <w:sz w:val="16"/>
              </w:rPr>
              <w:t>109,76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1"/>
          <w:pgSz w:w="16840" w:h="11910" w:orient="landscape"/>
          <w:pgMar w:footer="556" w:header="0" w:top="300" w:bottom="74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51,230.00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left="912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left="197"/>
              <w:rPr>
                <w:sz w:val="16"/>
              </w:rPr>
            </w:pPr>
            <w:r>
              <w:rPr>
                <w:sz w:val="16"/>
              </w:rPr>
              <w:t>109,76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500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R.111.01.02.01.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uprave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spacing w:val="-1"/>
                <w:position w:val="1"/>
                <w:sz w:val="16"/>
              </w:rPr>
              <w:t>R.111.03.</w:t>
            </w:r>
            <w:r>
              <w:rPr>
                <w:b/>
                <w:spacing w:val="13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PREDSTAVNIČKA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TIJELA</w:t>
              <w:tab/>
            </w:r>
            <w:r>
              <w:rPr>
                <w:b/>
                <w:sz w:val="16"/>
              </w:rPr>
              <w:t>127,414.00</w:t>
              <w:tab/>
              <w:t>127.414,00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127.414,00</w:t>
              <w:tab/>
              <w:t>127.414,00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127,414.00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87.597,00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87,597.00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87,597.00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87.597,00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R.111.03.01.03.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političkih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stranaka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39,817.00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39,817.00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R.111.05.  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ZAŠTITA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SPAŠAVANJE</w:t>
              <w:tab/>
            </w:r>
            <w:r>
              <w:rPr>
                <w:b/>
                <w:sz w:val="16"/>
              </w:rPr>
              <w:t>142,014.00</w:t>
              <w:tab/>
              <w:t>142.014,00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142.014,00</w:t>
              <w:tab/>
              <w:t>142.014,00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CIVILNA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15,927.00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5" w:lineRule="exact"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15,927.00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8"/>
              <w:ind w:left="1902" w:right="221" w:hanging="1800"/>
              <w:rPr>
                <w:sz w:val="16"/>
              </w:rPr>
            </w:pPr>
            <w:r>
              <w:rPr>
                <w:spacing w:val="-1"/>
                <w:position w:val="1"/>
                <w:sz w:val="16"/>
              </w:rPr>
              <w:t>R.111.05.01.01.01.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osposobljavanje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specijalističkih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Timova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Civilne zaštite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15,927.00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15,927.00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R.111.05.02.</w:t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25.217,00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25,217.00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25.217,00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25,217.00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R.111.05.02.01.01.</w:t>
              <w:tab/>
            </w:r>
            <w:r>
              <w:rPr>
                <w:sz w:val="16"/>
              </w:rPr>
              <w:t>Aktivnost: 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elementarne nepogode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11.945,00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11,945.00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5,309.00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skloništa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R.111.05.03.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PROTUPOŽARNA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sustava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vatrodojave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10,619.00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R.111.05.04.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RADU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3.981,00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3,981.00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5" w:lineRule="exact"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3.981,00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3,981.00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8"/>
              <w:ind w:left="1902" w:right="236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R.111.05.04.01.01.</w:t>
              <w:tab/>
            </w:r>
            <w:r>
              <w:rPr>
                <w:sz w:val="16"/>
              </w:rPr>
              <w:t>Aktivnost: Ispitivanje strojeva i uređaja iz područja zaštite na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radu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R.111.05.05.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Dobrovoljna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R.111.05.05.01.01.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Dobrovoljno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R.111.06.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RED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SIGURNOST</w:t>
              <w:tab/>
            </w:r>
            <w:r>
              <w:rPr>
                <w:b/>
                <w:sz w:val="16"/>
              </w:rPr>
              <w:t>889,273.00</w:t>
              <w:tab/>
              <w:t>889.273,00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796.357,00</w:t>
              <w:tab/>
              <w:t>796.357,00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R.111.06.01.</w:t>
              <w:tab/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VATROGASNA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POSTROJBA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796,357.00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R.111.06.01.01.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796,357.00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R.111.06.01.01.01.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727.723,00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1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727,723.00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1" w:lineRule="exact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727,723.00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727.723,00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R.111.06.01.01.02.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68.634,00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68,634.00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65,979.00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65.979,00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3784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92.916,00</w:t>
              <w:tab/>
              <w:t>92.916,00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R.111.06.01.</w:t>
              <w:tab/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VATROGASNA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POSTROJBA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92,916.00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5" w:lineRule="exact"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R.111.06.01.01.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92,916.00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R.111.06.01.01.01.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41.543,00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41,543.00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41,543.00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41.543,00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R.111.06.01.01.02.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51.373,00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51,373.00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50,709.00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50.709,00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48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10057" w:val="left" w:leader="none"/>
                <w:tab w:pos="11526" w:val="left" w:leader="none"/>
                <w:tab w:pos="13672" w:val="left" w:leader="none"/>
                <w:tab w:pos="15059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R.112.</w:t>
              <w:tab/>
              <w:t>URED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GRADONAČELNIKA</w:t>
              <w:tab/>
            </w:r>
            <w:r>
              <w:rPr>
                <w:b/>
                <w:sz w:val="16"/>
              </w:rPr>
              <w:t>834,837.00</w:t>
              <w:tab/>
              <w:t>9,375.00</w:t>
              <w:tab/>
              <w:t>647.680,00</w:t>
              <w:tab/>
              <w:t>196.532,00</w:t>
              <w:tab/>
            </w:r>
            <w:r>
              <w:rPr>
                <w:sz w:val="16"/>
              </w:rPr>
              <w:t>23,54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544.200012pt;width:.959977pt;height:3.360047pt;mso-position-horizontal-relative:page;mso-position-vertical-relative:page;z-index:-24702464" filled="true" fillcolor="#000000" stroked="false">
            <v:fill type="solid"/>
            <w10:wrap type="none"/>
          </v:rect>
        </w:pict>
      </w:r>
      <w:r>
        <w:rPr/>
        <w:pict>
          <v:rect style="position:absolute;margin-left:406.080017pt;margin-top:259.679993pt;width:.959977pt;height:3pt;mso-position-horizontal-relative:page;mso-position-vertical-relative:page;z-index:-24701952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544.200012pt;width:.959977pt;height:3.360047pt;mso-position-horizontal-relative:page;mso-position-vertical-relative:page;z-index:-24701440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59.679993pt;width:.959977pt;height:3pt;mso-position-horizontal-relative:page;mso-position-vertical-relative:page;z-index:-24700928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544.200012pt;width:.959977pt;height:3.360047pt;mso-position-horizontal-relative:page;mso-position-vertical-relative:page;z-index:-24700416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59.679993pt;width:.959977pt;height:3pt;mso-position-horizontal-relative:page;mso-position-vertical-relative:page;z-index:-24699904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544.200012pt;width:.959977pt;height:3.360047pt;mso-position-horizontal-relative:page;mso-position-vertical-relative:page;z-index:-2469939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59.679993pt;width:.959977pt;height:3pt;mso-position-horizontal-relative:page;mso-position-vertical-relative:page;z-index:-2469888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544.200012pt;width:.960023pt;height:3.360047pt;mso-position-horizontal-relative:page;mso-position-vertical-relative:page;z-index:-2469836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59.679993pt;width:.960023pt;height:3pt;mso-position-horizontal-relative:page;mso-position-vertical-relative:page;z-index:-2469785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526" w:val="left" w:leader="none"/>
                <w:tab w:pos="13657" w:val="left" w:leader="none"/>
                <w:tab w:pos="15057" w:val="left" w:leader="none"/>
              </w:tabs>
              <w:spacing w:before="81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R.112.01.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01: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834,837.00</w:t>
              <w:tab/>
              <w:t>9,375.00</w:t>
              <w:tab/>
              <w:t>647.680,00</w:t>
              <w:tab/>
              <w:t>196.532,00</w:t>
              <w:tab/>
            </w:r>
            <w:r>
              <w:rPr>
                <w:sz w:val="16"/>
              </w:rPr>
              <w:t>23,54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600" w:val="left" w:leader="none"/>
                <w:tab w:pos="13669" w:val="left" w:leader="none"/>
                <w:tab w:pos="15059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834.837,00</w:t>
              <w:tab/>
              <w:t>9.375,00</w:t>
              <w:tab/>
              <w:t>647.680,00</w:t>
              <w:tab/>
              <w:t>196.532,00</w:t>
              <w:tab/>
            </w:r>
            <w:r>
              <w:rPr>
                <w:position w:val="1"/>
                <w:sz w:val="16"/>
              </w:rPr>
              <w:t>23,54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R.112.01.01.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834.837,00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647,680.00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196,532.00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23,54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R.112.01.01.01.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152.900,00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103,300.00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58,975.00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38,57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152,900.00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9,375.00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103,300.00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58.975,00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38,57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R.112.01.01.02.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461.745,00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330,181.00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131,564.00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28,49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432,546.00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301,982.00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130.564,00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30,18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29,199.00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28,199.00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R.112.01.01.03.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220.192,00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214,199.00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5,993.00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220,192.00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214,199.00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5.993,00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353" w:val="left" w:leader="none"/>
                <w:tab w:pos="13386" w:val="left" w:leader="none"/>
                <w:tab w:pos="14958" w:val="left" w:leader="none"/>
              </w:tabs>
              <w:spacing w:line="196" w:lineRule="exact" w:before="89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  <w:tab/>
            </w:r>
            <w:r>
              <w:rPr>
                <w:b/>
                <w:sz w:val="16"/>
              </w:rPr>
              <w:t>13,968,626.00</w:t>
              <w:tab/>
              <w:t>4,402,539.00</w:t>
              <w:tab/>
              <w:t>4.178.631,00</w:t>
              <w:tab/>
              <w:t>14.192.534,00</w:t>
              <w:tab/>
            </w:r>
            <w:r>
              <w:rPr>
                <w:sz w:val="16"/>
              </w:rPr>
              <w:t>101,60</w:t>
            </w:r>
          </w:p>
          <w:p>
            <w:pPr>
              <w:pStyle w:val="TableParagraph"/>
              <w:spacing w:line="186" w:lineRule="exact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GRADITELJSTVO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645" w:val="left" w:leader="none"/>
                <w:tab w:pos="11353" w:val="left" w:leader="none"/>
                <w:tab w:pos="13485" w:val="left" w:leader="none"/>
                <w:tab w:pos="15057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R.120.02.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 KOMUNALNO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  <w:tab/>
            </w:r>
            <w:r>
              <w:rPr>
                <w:b/>
                <w:sz w:val="16"/>
              </w:rPr>
              <w:t>9,968,523.00</w:t>
              <w:tab/>
              <w:t>2,577,502.00</w:t>
              <w:tab/>
              <w:t>2.992.264,00</w:t>
              <w:tab/>
              <w:t>9.553.761,00</w:t>
              <w:tab/>
            </w:r>
            <w:r>
              <w:rPr>
                <w:sz w:val="16"/>
              </w:rPr>
              <w:t>95,84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1430" w:val="left" w:leader="none"/>
                <w:tab w:pos="13499" w:val="left" w:leader="none"/>
                <w:tab w:pos="15059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9.968.523,00</w:t>
              <w:tab/>
              <w:t>2.577.502,00</w:t>
              <w:tab/>
              <w:t>2.992.264,00</w:t>
              <w:tab/>
              <w:t>9.553.761,00</w:t>
              <w:tab/>
            </w:r>
            <w:r>
              <w:rPr>
                <w:position w:val="1"/>
                <w:sz w:val="16"/>
              </w:rPr>
              <w:t>95,84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7.801.157,00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1,299,483.00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1,972,739.00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7,127,901.00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91,37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zelenih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površina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čistoće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1.450.661,00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607,321.00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270,582.00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1,787,400.00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123,21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1,397,571.00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563,866.00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270,582.00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1.690.855,00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120,99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53,090.00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43,455.00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96.545,00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181,85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vodoopskrbnih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cjevovoda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odvodnje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66.361,00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16,728.00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83,089.00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125,21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16,728.00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83.089,00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125,21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3.006.174,00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980,843.00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2,077,331.00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69,10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1,811,668.00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666,337.00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1.165.331,00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64,32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199,085.00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69,085.00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65,30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995,421.00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245,421.00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75,35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613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R.120.02.01.07.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hvatanje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lutalica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94.234,00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94,234.00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94,234.00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94.234,00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R.120.02.01.08.</w:t>
              <w:tab/>
            </w:r>
            <w:r>
              <w:rPr>
                <w:sz w:val="16"/>
              </w:rPr>
              <w:t>Aktivnost: Električna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javna rasvjeta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929.060,00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429,060.00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53,82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929,060.00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429,060.00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53,82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R.120.02.01.09.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226.957,00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34,359.00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193,273.00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85,16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226,957.00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34,359.00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193.273,00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85,16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R.120.02.01.12.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1.128.145,00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589,578.00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82,723.00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1,635,000.00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144,93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1,128,145.00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589,578.00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82,723.00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1.635.000,00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144,93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R.120.02.01.13.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parkirališta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trgova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26,545.00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26,545.00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26,545.00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R.120.02.01.15.</w:t>
              <w:tab/>
            </w:r>
            <w:r>
              <w:rPr>
                <w:sz w:val="16"/>
              </w:rPr>
              <w:t>Aktivnost: 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nogostupa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stubišta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478.169,00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478,169.00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478,169.00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478.169,00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R.120.02.01.16.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sanacija autobusnih nadstrešnica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3,318.00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3,318.00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R.120.02.01.17.</w:t>
              <w:tab/>
            </w:r>
            <w:r>
              <w:rPr>
                <w:sz w:val="16"/>
              </w:rPr>
              <w:t>Aktivnost: Hitne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intervencije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R.120.02.01.20.</w:t>
              <w:tab/>
            </w:r>
            <w:r>
              <w:rPr>
                <w:sz w:val="16"/>
              </w:rPr>
              <w:t>Aktivnost: Sanacija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56,51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56,51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R.120.02.01.21.</w:t>
              <w:tab/>
            </w:r>
            <w:r>
              <w:rPr>
                <w:sz w:val="16"/>
              </w:rPr>
              <w:t>Aktivnost: Zimska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služba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92.906,00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92,906.00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92,906.00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92.906,00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2.167.366,00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1,278,019.00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1,019,525.00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2,425,860.00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111,93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 nerazvrstanih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338.444,00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463,465.00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801,909.00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236,94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338,444.00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463,465.00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801.909,00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236,94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šetnica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66.361,00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66,361.00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66,361.00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445.285,00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218,967.00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226,318.00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50,83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331,807.00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181,807.00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45,21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113,478.00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37,160.00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76.318,00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67,25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R.120.02.02.10.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potpornih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zidova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parkirališta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6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R.120.02.02.12.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Vodotoranj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265.445,00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250,445.00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265,445.00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250,445.00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signalizacije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59,726.00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59,726.00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R.120.02.02.15.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527.574,00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232,277.00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218,306.00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541,545.00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102,65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26,545.00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501,029.00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232,277.00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218,306.00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102,79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R.120.02.02.16.</w:t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vodoopskrbe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R.120.02.02.17.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komunalnog vozila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367,277.00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376,72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132,723.00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367,277.00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376,72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3657" w:val="left" w:leader="none"/>
                <w:tab w:pos="14953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R.120.03.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PLANIRANJE</w:t>
              <w:tab/>
            </w:r>
            <w:r>
              <w:rPr>
                <w:b/>
                <w:sz w:val="16"/>
              </w:rPr>
              <w:t>189,818.00</w:t>
              <w:tab/>
              <w:t>166,727.00</w:t>
              <w:tab/>
              <w:t>356.545,00</w:t>
              <w:tab/>
            </w:r>
            <w:r>
              <w:rPr>
                <w:sz w:val="16"/>
              </w:rPr>
              <w:t>187,84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669" w:val="left" w:leader="none"/>
                <w:tab w:pos="14956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189.818,00</w:t>
              <w:tab/>
              <w:t>166.727,00</w:t>
              <w:tab/>
              <w:t>356.545,00</w:t>
              <w:tab/>
            </w:r>
            <w:r>
              <w:rPr>
                <w:position w:val="1"/>
                <w:sz w:val="16"/>
              </w:rPr>
              <w:t>187,84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189.818,00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166,727.00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356,545.00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187,84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dokumentacije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189.818,00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166,727.00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356,545.00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187,84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189,818.00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166,727.00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187,84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645" w:val="left" w:leader="none"/>
                <w:tab w:pos="11353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R.120.04.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 RASHODI</w:t>
              <w:tab/>
            </w:r>
            <w:r>
              <w:rPr>
                <w:b/>
                <w:sz w:val="16"/>
              </w:rPr>
              <w:t>3,448,410.00</w:t>
              <w:tab/>
              <w:t>1,634,737.00</w:t>
              <w:tab/>
              <w:t>1.186.367,00</w:t>
              <w:tab/>
              <w:t>3.896.780,00</w:t>
              <w:tab/>
            </w:r>
            <w:r>
              <w:rPr>
                <w:sz w:val="16"/>
              </w:rPr>
              <w:t>113,00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1430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3.448.410,00</w:t>
              <w:tab/>
              <w:t>1.634.737,00</w:t>
              <w:tab/>
              <w:t>1.186.367,00</w:t>
              <w:tab/>
              <w:t>3.896.780,00</w:t>
              <w:tab/>
            </w:r>
            <w:r>
              <w:rPr>
                <w:position w:val="1"/>
                <w:sz w:val="16"/>
              </w:rPr>
              <w:t>113,00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279.382,00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74,064.00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274,318.00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98,19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 trajekta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GOLUBICA i pontona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10.618,00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8,618.00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10,618.00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8,618.00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R.120.04.01.04.</w:t>
              <w:tab/>
            </w:r>
            <w:r>
              <w:rPr>
                <w:sz w:val="16"/>
              </w:rPr>
              <w:t>Aktivnost: Uklanjanje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ruševina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3,318.00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3,318.00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272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R.120.04.01.05.</w:t>
              <w:tab/>
            </w:r>
            <w:r>
              <w:rPr>
                <w:sz w:val="16"/>
              </w:rPr>
              <w:t>Aktivnost: Geološka i geofizička istraživanja u svrhu lociranja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geotermalne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bušotine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području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101,34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75,34</w:t>
            </w:r>
          </w:p>
        </w:tc>
      </w:tr>
      <w:tr>
        <w:trPr>
          <w:trHeight w:val="44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Odjela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1.637.406,00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1,565,737.00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1,054,045.00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2,149,098.00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131,25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1.637.406,00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1,565,737.00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1,054,045.00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2,149,098.00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131,25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1,477,474.00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65,737.00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1,054,045.00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489.166,00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33,11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145,996.00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1.645.996,00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1.127,43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13,936.00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13.936,00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R.120.04.03.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radovi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HZZ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111.488,00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20,288.00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91,200.00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81,80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HZZ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111.488,00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20,288.00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91,200.00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81,80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14,870.00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71.400,00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82,76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24,554.00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5,418.00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19.136,00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77,93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R.120.04.04.</w:t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1.420.134,00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37,970.00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1,382,164.00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97,33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R.120.04.04.02.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37,970.00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48,300.00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55,99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79,634.00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31,334.00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48.300,00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60,65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R.120.04.04.03.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Radnički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1.327.228,00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1,327,228.00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1,327,228.00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1.327.228,00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R.120.04.04.06.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Kapaciteti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provedbu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Intervencijskog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65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R.120.05.  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361,875.00</w:t>
              <w:tab/>
              <w:t>23,573.00</w:t>
              <w:tab/>
              <w:t>385.448,00</w:t>
              <w:tab/>
            </w:r>
            <w:r>
              <w:rPr>
                <w:sz w:val="16"/>
              </w:rPr>
              <w:t>106,51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65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361.875,00</w:t>
              <w:tab/>
              <w:t>23.573,00</w:t>
              <w:tab/>
              <w:t>385.448,00</w:t>
              <w:tab/>
            </w:r>
            <w:r>
              <w:rPr>
                <w:position w:val="1"/>
                <w:sz w:val="16"/>
              </w:rPr>
              <w:t>106,51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R.120.05.01.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361.875,00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23,573.00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385,448.00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106,51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354.505,00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21,065.00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375,570.00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105,94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351,850.00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21,065.00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372.915,00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105,99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R.120.05.01.02.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7.370,00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2,508.00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9,878.00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134,03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2,508.00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9.878,00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134,03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9945" w:val="left" w:leader="none"/>
                <w:tab w:pos="11642" w:val="left" w:leader="none"/>
                <w:tab w:pos="13672" w:val="left" w:leader="none"/>
                <w:tab w:pos="15061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</w:t>
              <w:tab/>
              <w:t>SLUŽBA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VLASTITI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POGON</w:t>
              <w:tab/>
            </w:r>
            <w:r>
              <w:rPr>
                <w:b/>
                <w:sz w:val="16"/>
              </w:rPr>
              <w:t>176,346.00</w:t>
              <w:tab/>
              <w:t>20,426.00</w:t>
              <w:tab/>
              <w:t>21.480,00</w:t>
              <w:tab/>
              <w:t>175.292,00</w:t>
              <w:tab/>
            </w:r>
            <w:r>
              <w:rPr>
                <w:sz w:val="16"/>
              </w:rPr>
              <w:t>99,40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R.121.01.  </w:t>
            </w:r>
            <w:r>
              <w:rPr>
                <w:b/>
                <w:spacing w:val="1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 POSLOVI</w:t>
              <w:tab/>
            </w:r>
            <w:r>
              <w:rPr>
                <w:b/>
                <w:sz w:val="16"/>
              </w:rPr>
              <w:t>176,346.00</w:t>
              <w:tab/>
              <w:t>20,426.00</w:t>
              <w:tab/>
              <w:t>21.480,00</w:t>
              <w:tab/>
              <w:t>175.292,00</w:t>
              <w:tab/>
            </w:r>
            <w:r>
              <w:rPr>
                <w:sz w:val="16"/>
              </w:rPr>
              <w:t>99,40</w:t>
            </w:r>
          </w:p>
        </w:tc>
      </w:tr>
      <w:tr>
        <w:trPr>
          <w:trHeight w:val="172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69.720001pt;width:.959977pt;height:3pt;mso-position-horizontal-relative:page;mso-position-vertical-relative:page;z-index:-2469734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69.720001pt;width:.959977pt;height:3pt;mso-position-horizontal-relative:page;mso-position-vertical-relative:page;z-index:-2469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69.720001pt;width:.959977pt;height:3pt;mso-position-horizontal-relative:page;mso-position-vertical-relative:page;z-index:-2469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69.720001pt;width:.959977pt;height:3pt;mso-position-horizontal-relative:page;mso-position-vertical-relative:page;z-index:-2469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69.720001pt;width:.960023pt;height:3pt;mso-position-horizontal-relative:page;mso-position-vertical-relative:page;z-index:-246952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176.346,00</w:t>
              <w:tab/>
              <w:t>20.426,00</w:t>
              <w:tab/>
              <w:t>21.480,00</w:t>
              <w:tab/>
              <w:t>175.292,00</w:t>
              <w:tab/>
            </w:r>
            <w:r>
              <w:rPr>
                <w:position w:val="1"/>
                <w:sz w:val="16"/>
              </w:rPr>
              <w:t>99,40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176.346,00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20,426.00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21,480.00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175,292.00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99,40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69.550,00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9,520.00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79,070.00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113,69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68,222.00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9,520.00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77.742,00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113,95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R.121.01.01.02.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106.796,00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10,906.00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21,480.00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96,222.00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90,10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106,796.00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10,906.00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21,480.00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96.222,00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90,10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3499" w:val="left" w:leader="none"/>
                <w:tab w:pos="14958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</w:t>
              <w:tab/>
              <w:t>UPRAVNI ODJEL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UREĐENJE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IMOVINU</w:t>
              <w:tab/>
            </w:r>
            <w:r>
              <w:rPr>
                <w:b/>
                <w:sz w:val="16"/>
              </w:rPr>
              <w:t>1,827,007.00</w:t>
              <w:tab/>
              <w:t>314,043.00</w:t>
              <w:tab/>
              <w:t>2.141.050,00</w:t>
              <w:tab/>
            </w:r>
            <w:r>
              <w:rPr>
                <w:sz w:val="16"/>
              </w:rPr>
              <w:t>117,19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GOSPODARENJE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GRADSKOM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IMOVINOM</w:t>
              <w:tab/>
            </w:r>
            <w:r>
              <w:rPr>
                <w:b/>
                <w:sz w:val="16"/>
              </w:rPr>
              <w:t>1,618,027.00</w:t>
              <w:tab/>
              <w:t>146,000.00</w:t>
              <w:tab/>
              <w:t>1.764.027,00</w:t>
              <w:tab/>
            </w:r>
            <w:r>
              <w:rPr>
                <w:sz w:val="16"/>
              </w:rPr>
              <w:t>109,02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1.618.027,00</w:t>
              <w:tab/>
              <w:t>146.000,00</w:t>
              <w:tab/>
              <w:t>1.764.027,00</w:t>
              <w:tab/>
            </w:r>
            <w:r>
              <w:rPr>
                <w:position w:val="1"/>
                <w:sz w:val="16"/>
              </w:rPr>
              <w:t>109,02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R.125.01.01.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310.707,00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356,707.00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114,80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302.743,00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338,743.00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111,89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302,743.00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338.743,00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111,89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sudskim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presudama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17,964.00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225,57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17.964,00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225,57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R.125.01.02.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1.307.320,00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1,407,320.00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107,65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1.307.320,00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1,407,320.00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107,65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41</w:t>
              <w:tab/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39,817.00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1,267,503.00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1.367.503,00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107,89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9817" w:val="left" w:leader="none"/>
                <w:tab w:pos="13657" w:val="left" w:leader="none"/>
                <w:tab w:pos="14961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R.125.02.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PLANIRANJE</w:t>
              <w:tab/>
            </w:r>
            <w:r>
              <w:rPr>
                <w:b/>
                <w:sz w:val="16"/>
              </w:rPr>
              <w:t>33,181.00</w:t>
              <w:tab/>
              <w:t>120,000.00</w:t>
              <w:tab/>
              <w:t>153.181,00</w:t>
              <w:tab/>
            </w:r>
            <w:r>
              <w:rPr>
                <w:sz w:val="16"/>
              </w:rPr>
              <w:t>461,65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9889" w:val="left" w:leader="none"/>
                <w:tab w:pos="13669" w:val="left" w:leader="none"/>
                <w:tab w:pos="14961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33.181,00</w:t>
              <w:tab/>
              <w:t>120.000,00</w:t>
              <w:tab/>
              <w:t>153.181,00</w:t>
              <w:tab/>
            </w:r>
            <w:r>
              <w:rPr>
                <w:position w:val="1"/>
                <w:sz w:val="16"/>
              </w:rPr>
              <w:t>461,65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R.125.02.02.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153,181.00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461,65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R.125.02.02.01.</w:t>
              <w:tab/>
            </w:r>
            <w:r>
              <w:rPr>
                <w:sz w:val="16"/>
              </w:rPr>
              <w:t>Aktivnost: Izrada prostornih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planova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153,181.00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461,65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33,181.00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303" w:val="left" w:leader="none"/>
                <w:tab w:pos="13883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R.125.03.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RASHODI</w:t>
              <w:tab/>
            </w:r>
            <w:r>
              <w:rPr>
                <w:b/>
                <w:sz w:val="16"/>
              </w:rPr>
              <w:t>4,779.00</w:t>
              <w:tab/>
              <w:t>4.779,00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346" w:val="left" w:leader="none"/>
                <w:tab w:pos="13897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4.779,00</w:t>
              <w:tab/>
              <w:t>4.779,00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</w:tbl>
    <w:p>
      <w:pPr>
        <w:spacing w:after="0" w:line="200" w:lineRule="exac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R.125.03.01.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nezakonito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izgrađene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zgrade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prostoru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4,779.00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legalizacije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4,779.00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2,788.00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2.788,00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R.125.04.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171,020.00</w:t>
              <w:tab/>
              <w:t>48,043.00</w:t>
              <w:tab/>
              <w:t>219.063,00</w:t>
              <w:tab/>
            </w:r>
            <w:r>
              <w:rPr>
                <w:sz w:val="16"/>
              </w:rPr>
              <w:t>128,09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171.020,00</w:t>
              <w:tab/>
              <w:t>48.043,00</w:t>
              <w:tab/>
              <w:t>219.063,00</w:t>
              <w:tab/>
            </w:r>
            <w:r>
              <w:rPr>
                <w:position w:val="1"/>
                <w:sz w:val="16"/>
              </w:rPr>
              <w:t>128,09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R.125.04.01.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171.020,00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48,043.00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219,063.00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128,09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R.125.04.01.01.</w:t>
              <w:tab/>
            </w:r>
            <w:r>
              <w:rPr>
                <w:sz w:val="16"/>
              </w:rPr>
              <w:t>Aktivnost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164.646,00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43,543.00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208,189.00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202"/>
              <w:rPr>
                <w:sz w:val="16"/>
              </w:rPr>
            </w:pPr>
            <w:r>
              <w:rPr>
                <w:sz w:val="16"/>
              </w:rPr>
              <w:t>126,45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164,646.00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43,543.00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208.189,00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201"/>
              <w:rPr>
                <w:sz w:val="16"/>
              </w:rPr>
            </w:pPr>
            <w:r>
              <w:rPr>
                <w:sz w:val="16"/>
              </w:rPr>
              <w:t>126,45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R.125.04.01.02.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6.374,00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10,874.00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170,60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6,374.00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10.874,00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170,60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3386" w:val="left" w:leader="none"/>
                <w:tab w:pos="14958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 ZA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  <w:tab/>
            </w:r>
            <w:r>
              <w:rPr>
                <w:b/>
                <w:sz w:val="16"/>
              </w:rPr>
              <w:t>13,422,606.00</w:t>
              <w:tab/>
              <w:t>1,975,414.00</w:t>
              <w:tab/>
              <w:t>15.398.020,00</w:t>
              <w:tab/>
            </w:r>
            <w:r>
              <w:rPr>
                <w:sz w:val="16"/>
              </w:rPr>
              <w:t>114,72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3485" w:val="left" w:leader="none"/>
                <w:tab w:pos="14953" w:val="left" w:leader="none"/>
              </w:tabs>
              <w:spacing w:line="196" w:lineRule="exact"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  <w:tab/>
            </w:r>
            <w:r>
              <w:rPr>
                <w:b/>
                <w:sz w:val="16"/>
              </w:rPr>
              <w:t>1,433,885.00</w:t>
              <w:tab/>
              <w:t>94,000.00</w:t>
              <w:tab/>
              <w:t>1.527.885,00</w:t>
              <w:tab/>
            </w:r>
            <w:r>
              <w:rPr>
                <w:sz w:val="16"/>
              </w:rPr>
              <w:t>106,56</w:t>
            </w:r>
          </w:p>
          <w:p>
            <w:pPr>
              <w:pStyle w:val="TableParagraph"/>
              <w:spacing w:line="177" w:lineRule="exact"/>
              <w:ind w:left="1151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POLJOPRIVREDE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3499" w:val="left" w:leader="none"/>
                <w:tab w:pos="14956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1.433.885,00</w:t>
              <w:tab/>
              <w:t>94.000,00</w:t>
              <w:tab/>
              <w:t>1.527.885,00</w:t>
              <w:tab/>
            </w:r>
            <w:r>
              <w:rPr>
                <w:position w:val="1"/>
                <w:sz w:val="16"/>
              </w:rPr>
              <w:t>106,56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R.131.01.01.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372.955,00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372,955.00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258.810,00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258,810.00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13,273.00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13.273,00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245,537.00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245.537,00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informiranje, sajmovi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6.638,00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6,638.00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Provođenje mjera zaštite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potrošača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inovacijski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39,817.00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39,817.00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R.131.01.01.05.</w:t>
              <w:tab/>
            </w:r>
            <w:r>
              <w:rPr>
                <w:sz w:val="16"/>
              </w:rPr>
              <w:t>Aktivnost: Provedba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zakona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poljoprivredi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R.131.01.02.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475.149,00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66,000.00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541,149.00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113,89</w:t>
            </w:r>
          </w:p>
        </w:tc>
      </w:tr>
      <w:tr>
        <w:trPr>
          <w:trHeight w:val="2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132,723.00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35</w:t>
              <w:tab/>
              <w:t>Subvencije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132,723.00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poduzetništva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333.135,00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333,135.00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35</w:t>
              <w:tab/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331,807.00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331.807,00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279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R.131.01.02.04.</w:t>
              <w:tab/>
            </w:r>
            <w:r>
              <w:rPr>
                <w:sz w:val="16"/>
              </w:rPr>
              <w:t>Aktivnost: Poticajne mjere za unapređenje ribarstva i akvaku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lture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35</w:t>
              <w:tab/>
              <w:t>Subvencije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R.131.01.02.05.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R.131.01.03.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585.781,00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613,781.00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104,78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359.485,00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387,485.00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107,79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29,666.00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29.666,00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35</w:t>
              <w:tab/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263,457.00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291.457,00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110,63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R.131.01.03.02.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 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turizmu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47.781,00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47,781.00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47,781.00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47.781,00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R.131.01.03.03.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Promidžba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Vukovara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turističkim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sajmovima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R.131.01.03.04.</w:t>
              <w:tab/>
            </w:r>
            <w:r>
              <w:rPr>
                <w:sz w:val="16"/>
              </w:rPr>
              <w:t>Aktivnost: Izrada projekata iz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turizma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176.524,00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176,524.00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26,545.00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149,979.00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149.979,00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9817" w:val="left" w:leader="none"/>
                <w:tab w:pos="13657" w:val="left" w:leader="none"/>
                <w:tab w:pos="15165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R.131.02.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URED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GRADONAČELNIKA</w:t>
              <w:tab/>
            </w:r>
            <w:r>
              <w:rPr>
                <w:b/>
                <w:sz w:val="16"/>
              </w:rPr>
              <w:t>573,052.00</w:t>
              <w:tab/>
              <w:t>573.052,00</w:t>
              <w:tab/>
            </w: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889" w:val="left" w:leader="none"/>
                <w:tab w:pos="13669" w:val="left" w:leader="none"/>
                <w:tab w:pos="15165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573.052,00</w:t>
              <w:tab/>
              <w:t>573.052,00</w:t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R.131.02.01.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573,052.00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573,052.00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351,497.00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351,497.00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322,497.00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322.497,00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76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line="180" w:lineRule="exact"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221,555.00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180" w:lineRule="exact"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221,555.00</w:t>
            </w:r>
          </w:p>
        </w:tc>
        <w:tc>
          <w:tcPr>
            <w:tcW w:w="860" w:type="dxa"/>
          </w:tcPr>
          <w:p>
            <w:pPr>
              <w:pStyle w:val="TableParagraph"/>
              <w:spacing w:line="180" w:lineRule="exact"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454.920013pt;width:.959977pt;height:3pt;mso-position-horizontal-relative:page;mso-position-vertical-relative:page;z-index:-24694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454.920013pt;width:.959977pt;height:3pt;mso-position-horizontal-relative:page;mso-position-vertical-relative:page;z-index:-2469427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454.920013pt;width:.959977pt;height:3pt;mso-position-horizontal-relative:page;mso-position-vertical-relative:page;z-index:-2469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454.920013pt;width:.959977pt;height:3pt;mso-position-horizontal-relative:page;mso-position-vertical-relative:page;z-index:-2469324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454.920013pt;width:.960023pt;height:3pt;mso-position-horizontal-relative:page;mso-position-vertical-relative:page;z-index:-2469273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12"/>
          <w:pgSz w:w="16840" w:h="11910" w:orient="landscape"/>
          <w:pgMar w:footer="556" w:header="0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221,555.00</w:t>
            </w:r>
          </w:p>
        </w:tc>
        <w:tc>
          <w:tcPr>
            <w:tcW w:w="174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221.555,00</w:t>
            </w:r>
          </w:p>
        </w:tc>
        <w:tc>
          <w:tcPr>
            <w:tcW w:w="86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645" w:val="left" w:leader="none"/>
                <w:tab w:pos="13372" w:val="left" w:leader="none"/>
                <w:tab w:pos="14965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R.131.03.  </w:t>
            </w:r>
            <w:r>
              <w:rPr>
                <w:b/>
                <w:spacing w:val="2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PROGRAMI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FONDOVA</w:t>
              <w:tab/>
            </w:r>
            <w:r>
              <w:rPr>
                <w:b/>
                <w:sz w:val="16"/>
              </w:rPr>
              <w:t>11,859,971.00</w:t>
              <w:tab/>
              <w:t>1,080,000.00</w:t>
              <w:tab/>
              <w:t>12.939.971,00</w:t>
              <w:tab/>
            </w:r>
            <w:r>
              <w:rPr>
                <w:sz w:val="16"/>
              </w:rPr>
              <w:t>109,11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9719" w:val="left" w:leader="none"/>
                <w:tab w:pos="13386" w:val="left" w:leader="none"/>
                <w:tab w:pos="14965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11.859.971,00</w:t>
              <w:tab/>
              <w:t>1.080.000,00</w:t>
              <w:tab/>
              <w:t>12.939.971,00</w:t>
              <w:tab/>
            </w:r>
            <w:r>
              <w:rPr>
                <w:position w:val="1"/>
                <w:sz w:val="16"/>
              </w:rPr>
              <w:t>109,11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49" w:hanging="1786"/>
              <w:rPr>
                <w:sz w:val="16"/>
              </w:rPr>
            </w:pPr>
            <w:r>
              <w:rPr>
                <w:position w:val="1"/>
                <w:sz w:val="16"/>
              </w:rPr>
              <w:t>R.131.03.01.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kandidiranih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sredstva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ministarstava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RH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5.798.240,00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1,080,000.00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6,878,240.00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118,63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Projektno-tehnička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dokumentacija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270,000.00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AGRO 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754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R.131.03.01.03.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Skladišno-distribucijski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(SDC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Vukovar)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13.273,00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13,273.00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13,273.00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13.273,00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Tehnološki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70.344,00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70,344.00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Gospodarska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Dunav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132,723.00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132,723.00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R.131.03.01.07.</w:t>
              <w:tab/>
            </w:r>
            <w:r>
              <w:rPr>
                <w:sz w:val="16"/>
              </w:rPr>
              <w:t>Aktivnost: Arheološki park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Vučedol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1.920.000,00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1,080,000.00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156,25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1,920,000.00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1,080,000.00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156,25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R.131.03.01.08.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Obaloutvrde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66,362.00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R.131.03.01.09.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magacin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265.446,00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R.131.03.01.10.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Grand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hotel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2.765.446,00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2,765,446.00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2,765,446.00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2.765.446,00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R.131.03.01.11.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objekata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29,200.00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29,200.00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R.131.03.02.</w:t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6.061.731,00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6,061,731.00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R.131.03.02.02.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Adica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6.061.731,00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6,061,731.00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6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77,964.00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77.964,00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122.160004pt;width:.959977pt;height:3pt;mso-position-horizontal-relative:page;mso-position-vertical-relative:page;z-index:-2469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122.160004pt;width:.959977pt;height:3pt;mso-position-horizontal-relative:page;mso-position-vertical-relative:page;z-index:-2469171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122.160004pt;width:.959977pt;height:3pt;mso-position-horizontal-relative:page;mso-position-vertical-relative:page;z-index:-2469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122.160004pt;width:.959977pt;height:3pt;mso-position-horizontal-relative:page;mso-position-vertical-relative:page;z-index:-2469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122.160004pt;width:.960023pt;height:3pt;mso-position-horizontal-relative:page;mso-position-vertical-relative:page;z-index:-2469017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5,983,767.00</w:t>
            </w:r>
          </w:p>
        </w:tc>
        <w:tc>
          <w:tcPr>
            <w:tcW w:w="168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5.983.767,00</w:t>
            </w:r>
          </w:p>
        </w:tc>
        <w:tc>
          <w:tcPr>
            <w:tcW w:w="86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3657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R.131.04.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128,750.00</w:t>
              <w:tab/>
              <w:t>228,362.00</w:t>
              <w:tab/>
              <w:t>357.112,00</w:t>
              <w:tab/>
            </w:r>
            <w:r>
              <w:rPr>
                <w:sz w:val="16"/>
              </w:rPr>
              <w:t>277,37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128.750,00</w:t>
              <w:tab/>
              <w:t>228.362,00</w:t>
              <w:tab/>
              <w:t>357.112,00</w:t>
              <w:tab/>
            </w:r>
            <w:r>
              <w:rPr>
                <w:position w:val="1"/>
                <w:sz w:val="16"/>
              </w:rPr>
              <w:t>277,37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R.131.04.01.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128.750,00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228,362.00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357,112.00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277,37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114.675,00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147,194.00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261,869.00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228,36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114,675.00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147,194.00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261.869,00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228,36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R.131.04.01.02.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14.075,00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81,168.00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95,243.00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676,68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5,950.00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5.950,00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14,075.00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75,218.00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89.293,00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634,41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9945" w:val="left" w:leader="none"/>
                <w:tab w:pos="13672" w:val="left" w:leader="none"/>
                <w:tab w:pos="14958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</w:t>
              <w:tab/>
              <w:t>UPRAVNI ODJEL 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FINANCIJE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 NABAVU</w:t>
              <w:tab/>
            </w:r>
            <w:r>
              <w:rPr>
                <w:b/>
                <w:sz w:val="16"/>
              </w:rPr>
              <w:t>308,929.00</w:t>
              <w:tab/>
              <w:t>63,708.00</w:t>
              <w:tab/>
              <w:t>372.637,00</w:t>
              <w:tab/>
            </w:r>
            <w:r>
              <w:rPr>
                <w:sz w:val="16"/>
              </w:rPr>
              <w:t>120,62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R.140.01.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308,929.00</w:t>
              <w:tab/>
              <w:t>63,708.00</w:t>
              <w:tab/>
              <w:t>372.637,00</w:t>
              <w:tab/>
            </w:r>
            <w:r>
              <w:rPr>
                <w:sz w:val="16"/>
              </w:rPr>
              <w:t>120,62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308.929,00</w:t>
              <w:tab/>
              <w:t>63.708,00</w:t>
              <w:tab/>
              <w:t>372.637,00</w:t>
              <w:tab/>
            </w:r>
            <w:r>
              <w:rPr>
                <w:position w:val="1"/>
                <w:sz w:val="16"/>
              </w:rPr>
              <w:t>120,62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R.140.01.01.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308.929,00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63,708.00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372,637.00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120,62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R.140.01.01.01.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202.272,00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58,520.00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260,792.00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128,93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200,281.00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58,520.00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258.801,00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129,22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R.140.01.01.02.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43.006,00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5,188.00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48,194.00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112,06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42,342.00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5,188.00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47.530,00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112,25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R.140.01.01.03.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institucija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63.651,00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63,651.00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63,651.00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63.651,00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236" w:val="left" w:leader="none"/>
                <w:tab w:pos="10057" w:val="left" w:leader="none"/>
                <w:tab w:pos="13785" w:val="left" w:leader="none"/>
                <w:tab w:pos="14965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</w:t>
              <w:tab/>
              <w:t>SLUŽBA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UNUTARNJU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REVIZIJU</w:t>
              <w:tab/>
            </w:r>
            <w:r>
              <w:rPr>
                <w:b/>
                <w:sz w:val="16"/>
              </w:rPr>
              <w:t>31,273.00</w:t>
              <w:tab/>
              <w:t>1,662.00</w:t>
              <w:tab/>
              <w:t>32.935,00</w:t>
              <w:tab/>
            </w:r>
            <w:r>
              <w:rPr>
                <w:sz w:val="16"/>
              </w:rPr>
              <w:t>105,31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0043" w:val="left" w:leader="none"/>
                <w:tab w:pos="13770" w:val="left" w:leader="none"/>
                <w:tab w:pos="14965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R.145.01.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31,273.00</w:t>
              <w:tab/>
              <w:t>1,662.00</w:t>
              <w:tab/>
              <w:t>32.935,00</w:t>
              <w:tab/>
            </w:r>
            <w:r>
              <w:rPr>
                <w:sz w:val="16"/>
              </w:rPr>
              <w:t>105,31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117" w:val="left" w:leader="none"/>
                <w:tab w:pos="13785" w:val="left" w:leader="none"/>
                <w:tab w:pos="14965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31.273,00</w:t>
              <w:tab/>
              <w:t>1.662,00</w:t>
              <w:tab/>
              <w:t>32.935,00</w:t>
              <w:tab/>
            </w:r>
            <w:r>
              <w:rPr>
                <w:position w:val="1"/>
                <w:sz w:val="16"/>
              </w:rPr>
              <w:t>105,31</w:t>
            </w:r>
          </w:p>
        </w:tc>
      </w:tr>
      <w:tr>
        <w:trPr>
          <w:trHeight w:val="43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R.145.01.01.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31.273,00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1,662.00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32,935.00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105,31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R.145.01.01.01.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31.059,00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1,662.00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32,721.00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105,35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31,059.00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1,662.00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32.721,00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105,35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R.145.01.01.02.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214,00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214.00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526" w:val="left" w:leader="none"/>
                <w:tab w:pos="13386" w:val="left" w:leader="none"/>
                <w:tab w:pos="14961" w:val="left" w:leader="none"/>
              </w:tabs>
              <w:spacing w:before="89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 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BRANITELJE</w:t>
              <w:tab/>
            </w:r>
            <w:r>
              <w:rPr>
                <w:b/>
                <w:sz w:val="16"/>
              </w:rPr>
              <w:t>18,735,937.00</w:t>
              <w:tab/>
              <w:t>3,497,081.00</w:t>
              <w:tab/>
              <w:t>493.630,00</w:t>
              <w:tab/>
              <w:t>21.739.388,00</w:t>
              <w:tab/>
            </w:r>
            <w:r>
              <w:rPr>
                <w:sz w:val="16"/>
              </w:rPr>
              <w:t>116,03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645" w:val="left" w:leader="none"/>
                <w:tab w:pos="13485" w:val="left" w:leader="none"/>
                <w:tab w:pos="14961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R.171.02.  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</w:t>
              <w:tab/>
            </w:r>
            <w:r>
              <w:rPr>
                <w:b/>
                <w:sz w:val="16"/>
              </w:rPr>
              <w:t>1,051,184.00</w:t>
              <w:tab/>
              <w:t>2,683,150.00</w:t>
              <w:tab/>
              <w:t>3.734.334,00</w:t>
              <w:tab/>
            </w:r>
            <w:r>
              <w:rPr>
                <w:sz w:val="16"/>
              </w:rPr>
              <w:t>355,25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3499" w:val="left" w:leader="none"/>
                <w:tab w:pos="14961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1.051.184,00</w:t>
              <w:tab/>
              <w:t>2.683.150,00</w:t>
              <w:tab/>
              <w:t>3.734.334,00</w:t>
              <w:tab/>
            </w:r>
            <w:r>
              <w:rPr>
                <w:position w:val="1"/>
                <w:sz w:val="16"/>
              </w:rPr>
              <w:t>355,25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Predškolsko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424.700,00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544,700.00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128,26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Poboljšanje materijalnih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uvjeta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vrtićima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424.700,00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544,700.00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128,26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424,700.00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544.700,00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128,26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130.274,00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2,563,150.00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2,693,424.00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.067,51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učenicima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osnovnih škola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68.730,00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68,730.00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68,730.00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68.730,00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Pomoćnici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nastavi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3,150.00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38,154.00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32,204.00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32.554,00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101,09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131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R.171.02.02.04.</w:t>
              <w:tab/>
            </w:r>
            <w:r>
              <w:rPr>
                <w:sz w:val="16"/>
              </w:rPr>
              <w:t>Aktivnost: Opremanje kuhinja i blogovaonica u osnovnim škola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R.171.02.02.05.</w:t>
              <w:tab/>
            </w:r>
            <w:r>
              <w:rPr>
                <w:sz w:val="16"/>
              </w:rPr>
              <w:t>Aktivnost: Jednosmjenska nastava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R.171.02.02.06.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R.171.02.02.07.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Energetska obnova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škola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1,326,540.00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.998,27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26,540.00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R.171.02.03.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Srednješkolsko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visoko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496.210,00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496,210.00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2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studentima 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66,300.00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201pt;width:.959977pt;height:3pt;mso-position-horizontal-relative:page;mso-position-vertical-relative:page;z-index:-24689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01pt;width:.959977pt;height:3pt;mso-position-horizontal-relative:page;mso-position-vertical-relative:page;z-index:-2468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01pt;width:.959977pt;height:3pt;mso-position-horizontal-relative:page;mso-position-vertical-relative:page;z-index:-2468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01pt;width:.959977pt;height:3pt;mso-position-horizontal-relative:page;mso-position-vertical-relative:page;z-index:-2468812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01pt;width:.960023pt;height:3pt;mso-position-horizontal-relative:page;mso-position-vertical-relative:page;z-index:-2468761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66,300.00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R.171.02.03.02.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srednjoškolcima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217.650,00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217,650.00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217,650.00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217.650,00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R.171.02.03.03.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prijevoza učenika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studenata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212.260,00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212,260.00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212,260.00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212.260,00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1642" w:val="left" w:leader="none"/>
                <w:tab w:pos="13657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R.171.03.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</w:t>
              <w:tab/>
            </w:r>
            <w:r>
              <w:rPr>
                <w:b/>
                <w:sz w:val="16"/>
              </w:rPr>
              <w:t>574,100.00</w:t>
              <w:tab/>
              <w:t>121,620.00</w:t>
              <w:tab/>
              <w:t>19.540,00</w:t>
              <w:tab/>
              <w:t>676.180,00</w:t>
              <w:tab/>
            </w:r>
            <w:r>
              <w:rPr>
                <w:sz w:val="16"/>
              </w:rPr>
              <w:t>117,78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716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574.100,00</w:t>
              <w:tab/>
              <w:t>121.620,00</w:t>
              <w:tab/>
              <w:t>19.540,00</w:t>
              <w:tab/>
              <w:t>676.180,00</w:t>
              <w:tab/>
            </w:r>
            <w:r>
              <w:rPr>
                <w:position w:val="1"/>
                <w:sz w:val="16"/>
              </w:rPr>
              <w:t>117,78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sportu - sadržaj "A"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116,620.00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19,540.00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647,080.00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117,65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116,620.00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19,540.00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647,080.00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117,65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116,620.00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19,540.00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647.080,00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117,65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R.171.03.02.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sportu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sadržaj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"B"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24.100,00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29,100.00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120,75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R.171.03.02.02.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Klizalište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253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R.171.03.02.03.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sportskim građevinama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vlasništvu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18.800,00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23,800.00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126,60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18,800.00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126,60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751" w:val="left" w:leader="none"/>
                <w:tab w:pos="13657" w:val="left" w:leader="none"/>
                <w:tab w:pos="14961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R.171.04.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BRANITELJI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KORISNICI</w:t>
              <w:tab/>
            </w:r>
            <w:r>
              <w:rPr>
                <w:b/>
                <w:sz w:val="16"/>
              </w:rPr>
              <w:t>272,410.00</w:t>
              <w:tab/>
              <w:t>10,300.00</w:t>
              <w:tab/>
              <w:t>7.500,00</w:t>
              <w:tab/>
              <w:t>275.210,00</w:t>
              <w:tab/>
            </w:r>
            <w:r>
              <w:rPr>
                <w:sz w:val="16"/>
              </w:rPr>
              <w:t>101,03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829" w:val="left" w:leader="none"/>
                <w:tab w:pos="13669" w:val="left" w:leader="none"/>
                <w:tab w:pos="14961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272.410,00</w:t>
              <w:tab/>
              <w:t>10.300,00</w:t>
              <w:tab/>
              <w:t>7.500,00</w:t>
              <w:tab/>
              <w:t>275.210,00</w:t>
              <w:tab/>
            </w:r>
            <w:r>
              <w:rPr>
                <w:position w:val="1"/>
                <w:sz w:val="16"/>
              </w:rPr>
              <w:t>101,03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272.410,00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10,300.00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275,210.00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101,03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R.171.04.01.01.</w:t>
              <w:tab/>
            </w:r>
            <w:r>
              <w:rPr>
                <w:sz w:val="16"/>
              </w:rPr>
              <w:t>Aktivnost: Promicanje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vrijednosti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25.650,00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33,950.00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132,36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12.950,00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278,49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78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R.171.04.01.02.</w:t>
              <w:tab/>
            </w:r>
            <w:r>
              <w:rPr>
                <w:sz w:val="16"/>
              </w:rPr>
              <w:t>Aktivnost: Obilježavanje važnih obljetnica i očuvanje uspomena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Domovinski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70,27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47,62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R.171.04.01.03.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Adaptacija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prostora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3" w:lineRule="exact"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228.260,00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8" w:lineRule="exact"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228,260.00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8" w:lineRule="exact"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 w:line="188" w:lineRule="exact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228,260.00</w:t>
            </w:r>
          </w:p>
        </w:tc>
        <w:tc>
          <w:tcPr>
            <w:tcW w:w="168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228.260,00</w:t>
            </w:r>
          </w:p>
        </w:tc>
        <w:tc>
          <w:tcPr>
            <w:tcW w:w="86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spacing w:val="-1"/>
                <w:position w:val="1"/>
                <w:sz w:val="16"/>
              </w:rPr>
              <w:t>R.171.11.</w:t>
            </w:r>
            <w:r>
              <w:rPr>
                <w:b/>
                <w:spacing w:val="12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941,727.00</w:t>
              <w:tab/>
              <w:t>52,908.00</w:t>
              <w:tab/>
              <w:t>450.000,00</w:t>
              <w:tab/>
              <w:t>544.635,00</w:t>
              <w:tab/>
            </w:r>
            <w:r>
              <w:rPr>
                <w:sz w:val="16"/>
              </w:rPr>
              <w:t>57,83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4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941.727,00</w:t>
              <w:tab/>
              <w:t>52.908,00</w:t>
              <w:tab/>
              <w:t>450.000,00</w:t>
              <w:tab/>
              <w:t>544.635,00</w:t>
              <w:tab/>
            </w:r>
            <w:r>
              <w:rPr>
                <w:position w:val="1"/>
                <w:sz w:val="16"/>
              </w:rPr>
              <w:t>57,83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941.727,00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52,908.00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544,635.00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57,83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98.347,00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22,908.00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121,255.00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123,29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97,947.00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22,308.00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120.255,00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122,78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843.380,00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423,380.00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50,20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40,780.00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70.780,00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173,57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30,77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3485" w:val="left" w:leader="none"/>
                <w:tab w:pos="14958" w:val="left" w:leader="none"/>
              </w:tabs>
              <w:spacing w:line="196" w:lineRule="exact"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R.171.15.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15: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UPRAVLJANJE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SPORTSKIM</w:t>
              <w:tab/>
            </w:r>
            <w:r>
              <w:rPr>
                <w:b/>
                <w:sz w:val="16"/>
              </w:rPr>
              <w:t>1,366,514.00</w:t>
              <w:tab/>
              <w:t>265,000.00</w:t>
              <w:tab/>
              <w:t>1.631.514,00</w:t>
              <w:tab/>
            </w:r>
            <w:r>
              <w:rPr>
                <w:sz w:val="16"/>
              </w:rPr>
              <w:t>119,39</w:t>
            </w:r>
          </w:p>
          <w:p>
            <w:pPr>
              <w:pStyle w:val="TableParagraph"/>
              <w:spacing w:line="177" w:lineRule="exact"/>
              <w:ind w:left="1151"/>
              <w:rPr>
                <w:b/>
                <w:sz w:val="16"/>
              </w:rPr>
            </w:pPr>
            <w:r>
              <w:rPr>
                <w:b/>
                <w:sz w:val="16"/>
              </w:rPr>
              <w:t>OBJEKTIMA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669" w:val="left" w:leader="none"/>
                <w:tab w:pos="14956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557.436,00</w:t>
              <w:tab/>
              <w:t>265.000,00</w:t>
              <w:tab/>
              <w:t>822.436,00</w:t>
              <w:tab/>
            </w:r>
            <w:r>
              <w:rPr>
                <w:position w:val="1"/>
                <w:sz w:val="16"/>
              </w:rPr>
              <w:t>147,54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557.436,00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265,000.00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822,436.00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147,54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557.436,00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557,436.00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477,802.00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477.802,00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79,634.00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79.634,00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opremu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265,000.00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41</w:t>
              <w:tab/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809.078,00</w:t>
              <w:tab/>
              <w:t>809.078,00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809.078,00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809,078.00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676.354,00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676,354.00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94,166.00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94.166,00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579,733.00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579.733,00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2,455.00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2.455,00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opremu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132.724,00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132,724.00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41</w:t>
              <w:tab/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80,961.00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80.961,00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51,763.00</w:t>
            </w:r>
          </w:p>
        </w:tc>
        <w:tc>
          <w:tcPr>
            <w:tcW w:w="168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51.763,00</w:t>
            </w:r>
          </w:p>
        </w:tc>
        <w:tc>
          <w:tcPr>
            <w:tcW w:w="860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7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R.171.16.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16: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</w:t>
              <w:tab/>
            </w:r>
            <w:r>
              <w:rPr>
                <w:b/>
                <w:sz w:val="16"/>
              </w:rPr>
              <w:t>2,073,478.00</w:t>
              <w:tab/>
              <w:t>2.073.478,00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1.287.781,00</w:t>
              <w:tab/>
              <w:t>1.287.781,00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R.171.16.01.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1.287.781,00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1,287,781.00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1.207.781,00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1,207,781.00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1,207,781.00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1.207.781,00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R.171.16.01.02.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785.697,00</w:t>
              <w:tab/>
              <w:t>785.697,00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R.171.16.01.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770.431,00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770,431.00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384.248,00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384,248.00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384,248.00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384.248,00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R.171.16.01.02.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386.183,00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386,183.00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382,865.00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382.865,00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3,318.00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R.171.16.02.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15,266.00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R.171.16.02.01.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15,266.00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15,266.00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R.171.17.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17: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 2</w:t>
              <w:tab/>
            </w:r>
            <w:r>
              <w:rPr>
                <w:b/>
                <w:sz w:val="16"/>
              </w:rPr>
              <w:t>845,673.00</w:t>
              <w:tab/>
              <w:t>845.673,00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597.621,00</w:t>
              <w:tab/>
              <w:t>597.621,00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597.621,00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597,621.00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R.171.17.01.01.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471.167,00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471,167.00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471,167.00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471.167,00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R.171.17.01.02.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126.454,00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126,454.00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126,454.00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126.454,00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248.052,00</w:t>
              <w:tab/>
              <w:t>248.052,00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242.079,00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242,079.00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R.171.17.01.01.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87.924,00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87,924.00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87,924.00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87.924,00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R.171.17.01.02.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154.155,00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154,155.00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152,960.00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152.960,00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R.171.17.02.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5,973.00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R.171.17.02.01.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5,973.00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5,973.00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R.171.18.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18: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DRAGUTINA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TADIJANOVIĆA</w:t>
              <w:tab/>
            </w:r>
            <w:r>
              <w:rPr>
                <w:b/>
                <w:sz w:val="16"/>
              </w:rPr>
              <w:t>2,685,827.00</w:t>
              <w:tab/>
              <w:t>2.685.827,00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328.244,00</w:t>
              <w:tab/>
              <w:t>328.244,00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R.171.18.01.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328,244.00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R.171.18.01.01.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328,244.00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78,640.00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78.640,00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222,471.00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222.471,00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1,160.00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1.160,00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5,973.00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2.357.583,00</w:t>
              <w:tab/>
              <w:t>2.357.583,00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R.171.18.01.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2,357,583.00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R.171.18.01.01.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2,357,583.00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1,967,487.00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1.967.487,00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240,912.00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240.912,00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531.00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42,474.00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42.474,00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106,179.00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106.179,00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R.171.19.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19: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ANTUNA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BAUERA</w:t>
              <w:tab/>
            </w:r>
            <w:r>
              <w:rPr>
                <w:b/>
                <w:sz w:val="16"/>
              </w:rPr>
              <w:t>1,104,985.00</w:t>
              <w:tab/>
              <w:t>1.104.985,00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257.200,00</w:t>
              <w:tab/>
              <w:t>257.200,00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R.171.19.01.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257,200.00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1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rPr>
                <w:sz w:val="16"/>
              </w:rPr>
            </w:pPr>
            <w:r>
              <w:rPr>
                <w:position w:val="2"/>
                <w:sz w:val="16"/>
              </w:rPr>
              <w:t>R.171.19.01.01.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257,200.00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81,627.00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81.627,00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146,355.00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146.355,00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15,264.00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15.264,00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12,611.00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12.611,00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847.785,00</w:t>
              <w:tab/>
              <w:t>847.785,00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R.171.19.01.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847,785.00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R.171.19.01.01.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847,785.00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814,019.00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814.019,00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31,509.00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31.509,00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2,257.00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2.257,00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3485" w:val="left" w:leader="none"/>
                <w:tab w:pos="14953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R.171.20.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20: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NIKOLE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ANDRIĆA</w:t>
              <w:tab/>
            </w:r>
            <w:r>
              <w:rPr>
                <w:b/>
                <w:sz w:val="16"/>
              </w:rPr>
              <w:t>1,159,287.00</w:t>
              <w:tab/>
              <w:t>165,309.00</w:t>
              <w:tab/>
              <w:t>1.324.596,00</w:t>
              <w:tab/>
            </w:r>
            <w:r>
              <w:rPr>
                <w:sz w:val="16"/>
              </w:rPr>
              <w:t>114,26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669" w:val="left" w:leader="none"/>
                <w:tab w:pos="14965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331.205,00</w:t>
              <w:tab/>
              <w:t>165.309,00</w:t>
              <w:tab/>
              <w:t>496.514,00</w:t>
              <w:tab/>
            </w:r>
            <w:r>
              <w:rPr>
                <w:position w:val="1"/>
                <w:sz w:val="16"/>
              </w:rPr>
              <w:t>149,91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R.171.20.01.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331.205,00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165,309.00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496,514.00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206"/>
              <w:rPr>
                <w:sz w:val="16"/>
              </w:rPr>
            </w:pPr>
            <w:r>
              <w:rPr>
                <w:sz w:val="16"/>
              </w:rPr>
              <w:t>149,91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R.171.20.01.01.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331.205,00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165,309.00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496,514.00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206"/>
              <w:rPr>
                <w:sz w:val="16"/>
              </w:rPr>
            </w:pPr>
            <w:r>
              <w:rPr>
                <w:sz w:val="16"/>
              </w:rPr>
              <w:t>149,91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84,744.00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84.744,00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204,691.00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204.691,00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14,600.00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5,309.00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19.909,00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7"/>
              <w:rPr>
                <w:sz w:val="16"/>
              </w:rPr>
            </w:pPr>
            <w:r>
              <w:rPr>
                <w:sz w:val="16"/>
              </w:rPr>
              <w:t>136,36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26,545.00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186.545,00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201"/>
              <w:rPr>
                <w:sz w:val="16"/>
              </w:rPr>
            </w:pPr>
            <w:r>
              <w:rPr>
                <w:sz w:val="16"/>
              </w:rPr>
              <w:t>702,75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828.082,00</w:t>
              <w:tab/>
              <w:t>828.082,00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R.171.20.01.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828,082.00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R.171.20.01.01.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828,082.00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759,189.00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759.189,00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34.559998pt;width:.959977pt;height:3pt;mso-position-horizontal-relative:page;mso-position-vertical-relative:page;z-index:-2468710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34.559998pt;width:.959977pt;height:3pt;mso-position-horizontal-relative:page;mso-position-vertical-relative:page;z-index:-2468659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34.559998pt;width:.959977pt;height:3pt;mso-position-horizontal-relative:page;mso-position-vertical-relative:page;z-index:-2468608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34.559998pt;width:.959977pt;height:3pt;mso-position-horizontal-relative:page;mso-position-vertical-relative:page;z-index:-2468556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34.559998pt;width:.960023pt;height:3pt;mso-position-horizontal-relative:page;mso-position-vertical-relative:page;z-index:-2468505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48,983.00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48.983,00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19,910.00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19.910,00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642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21: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SINIŠE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GLAVAŠEVIĆA</w:t>
              <w:tab/>
            </w:r>
            <w:r>
              <w:rPr>
                <w:b/>
                <w:sz w:val="16"/>
              </w:rPr>
              <w:t>1,486,163.00</w:t>
              <w:tab/>
              <w:t>156,199.00</w:t>
              <w:tab/>
              <w:t>16.590,00</w:t>
              <w:tab/>
              <w:t>1.625.772,00</w:t>
              <w:tab/>
            </w:r>
            <w:r>
              <w:rPr>
                <w:sz w:val="16"/>
              </w:rPr>
              <w:t>109,39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6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350.414,00</w:t>
              <w:tab/>
              <w:t>34.315,00</w:t>
              <w:tab/>
              <w:t>16.590,00</w:t>
              <w:tab/>
              <w:t>368.139,00</w:t>
              <w:tab/>
            </w:r>
            <w:r>
              <w:rPr>
                <w:position w:val="1"/>
                <w:sz w:val="16"/>
              </w:rPr>
              <w:t>105,06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350.414,00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34,315.00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16,590.00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368,139.00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105,06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R.171.21.01.01.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350.414,00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34,315.00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16,590.00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368,139.00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105,06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65,699.00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1,455.00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67.154,00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102,21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239,590.00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239.590,00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23,890.00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2,389.00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26.279,00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3,318.00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3.318,00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30,471.00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30.471,00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229,59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3499" w:val="left" w:leader="none"/>
                <w:tab w:pos="14961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1.135.749,00</w:t>
              <w:tab/>
              <w:t>121.884,00</w:t>
              <w:tab/>
              <w:t>1.257.633,00</w:t>
              <w:tab/>
            </w:r>
            <w:r>
              <w:rPr>
                <w:position w:val="1"/>
                <w:sz w:val="16"/>
              </w:rPr>
              <w:t>110,73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1.135.749,00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121,884.00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1,257,633.00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110,73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R.171.21.01.01.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1.135.749,00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121,884.00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1,257,633.00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110,73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1,060,097.00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1.060.097,00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75,652.00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75.652,00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121,884.00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121.884,00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R.171.22.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22: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BLAGE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ZADRE</w:t>
              <w:tab/>
            </w:r>
            <w:r>
              <w:rPr>
                <w:b/>
                <w:sz w:val="16"/>
              </w:rPr>
              <w:t>1,146,110.00</w:t>
              <w:tab/>
              <w:t>42,595.00</w:t>
              <w:tab/>
              <w:t>1.188.705,00</w:t>
              <w:tab/>
            </w:r>
            <w:r>
              <w:rPr>
                <w:sz w:val="16"/>
              </w:rPr>
              <w:t>103,72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65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204.724,00</w:t>
              <w:tab/>
              <w:t>42.595,00</w:t>
              <w:tab/>
              <w:t>247.319,00</w:t>
              <w:tab/>
            </w:r>
            <w:r>
              <w:rPr>
                <w:position w:val="1"/>
                <w:sz w:val="16"/>
              </w:rPr>
              <w:t>120,81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204.724,00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42,595.00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247,319.00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120,81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R.171.22.01.01.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204.724,00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42,595.00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247,319.00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120,81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70,149.00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34,699.00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104.848,00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149,46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101,920.00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102.119,00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100,20</w:t>
            </w:r>
          </w:p>
        </w:tc>
      </w:tr>
      <w:tr>
        <w:trPr>
          <w:trHeight w:val="589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18,582.00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left="912"/>
              <w:rPr>
                <w:sz w:val="16"/>
              </w:rPr>
            </w:pPr>
            <w:r>
              <w:rPr>
                <w:sz w:val="16"/>
              </w:rPr>
              <w:t>7,697.00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26.279,00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left="199"/>
              <w:rPr>
                <w:sz w:val="16"/>
              </w:rPr>
            </w:pPr>
            <w:r>
              <w:rPr>
                <w:sz w:val="16"/>
              </w:rPr>
              <w:t>141,42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5,312.00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5.312,00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941.386,00</w:t>
              <w:tab/>
              <w:t>941.386,00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941,386.00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R.171.22.01.01.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941,386.00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836,894.00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836.894,00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83,787.00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83.787,00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20,705.00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20.705,00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R.171.23.  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23: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MITNICA</w:t>
              <w:tab/>
            </w:r>
            <w:r>
              <w:rPr>
                <w:b/>
                <w:sz w:val="16"/>
              </w:rPr>
              <w:t>2,953,037.00</w:t>
              <w:tab/>
              <w:t>2.953.037,00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216.321,00</w:t>
              <w:tab/>
              <w:t>216.321,00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216,321.00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R.171.23.01.01.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216,321.00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61,559.00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61.559,00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112,197.00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112.197,00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19,910.00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19.910,00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2.736.716,00</w:t>
              <w:tab/>
              <w:t>2.736.716,00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2,736,716.00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R.171.23.01.01.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2,736,716.00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728,618.00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728.618,00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80,963.00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80.963,00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1,927,135.00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1.927.135,00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R.171.24.  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24: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JOSIPA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MATOŠA</w:t>
              <w:tab/>
            </w:r>
            <w:r>
              <w:rPr>
                <w:b/>
                <w:sz w:val="16"/>
              </w:rPr>
              <w:t>1,075,442.00</w:t>
              <w:tab/>
              <w:t>1.075.442,00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262.920013pt;width:.959977pt;height:3pt;mso-position-horizontal-relative:page;mso-position-vertical-relative:page;z-index:-2468454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62.920013pt;width:.959977pt;height:3pt;mso-position-horizontal-relative:page;mso-position-vertical-relative:page;z-index:-2468403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62.920013pt;width:.959977pt;height:3pt;mso-position-horizontal-relative:page;mso-position-vertical-relative:page;z-index:-2468352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62.920013pt;width:.959977pt;height:3pt;mso-position-horizontal-relative:page;mso-position-vertical-relative:page;z-index:-2468300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62.920013pt;width:.960023pt;height:3pt;mso-position-horizontal-relative:page;mso-position-vertical-relative:page;z-index:-246824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136.435,00</w:t>
              <w:tab/>
              <w:t>136.435,00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136,435.00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R.171.24.01.01.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136,435.00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39,553.00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39.553,00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77,372.00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77.372,00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929.00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929,00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17,253.00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17.253,00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70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939.007,00</w:t>
              <w:tab/>
              <w:t>939.007,00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R.171.24.01.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939,007.00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407" w:hanging="1800"/>
              <w:rPr>
                <w:sz w:val="16"/>
              </w:rPr>
            </w:pPr>
            <w:r>
              <w:rPr>
                <w:position w:val="1"/>
                <w:sz w:val="16"/>
              </w:rPr>
              <w:t>R.171.24.01.01.</w:t>
              <w:tab/>
            </w:r>
            <w:r>
              <w:rPr>
                <w:sz w:val="16"/>
              </w:rPr>
              <w:t>Aktivnost: Stručno, tehničko i administrativno osoblje i opći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939,007.00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757,846.00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757.846,00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168,949.00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168.949,00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12,212.00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12.212,00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1526" w:val="left" w:leader="none"/>
                <w:tab w:pos="13499" w:val="left" w:leader="none"/>
                <w:tab w:pos="14958" w:val="left" w:leader="none"/>
              </w:tabs>
              <w:spacing w:before="86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</w:t>
              <w:tab/>
              <w:t>UPRAVNI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DRUŠTVENE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DJELATNOSTI</w:t>
              <w:tab/>
            </w:r>
            <w:r>
              <w:rPr>
                <w:b/>
                <w:sz w:val="16"/>
              </w:rPr>
              <w:t>3,764,817.00</w:t>
              <w:tab/>
              <w:t>613,337.00</w:t>
              <w:tab/>
              <w:t>402.904,00</w:t>
              <w:tab/>
              <w:t>3.975.250,00</w:t>
              <w:tab/>
            </w:r>
            <w:r>
              <w:rPr>
                <w:sz w:val="16"/>
              </w:rPr>
              <w:t>105,59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R.172.01.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SKRB</w:t>
              <w:tab/>
            </w:r>
            <w:r>
              <w:rPr>
                <w:b/>
                <w:sz w:val="16"/>
              </w:rPr>
              <w:t>1,580,161.00</w:t>
              <w:tab/>
              <w:t>301,304.00</w:t>
              <w:tab/>
              <w:t>392.004,00</w:t>
              <w:tab/>
              <w:t>1.489.461,00</w:t>
              <w:tab/>
            </w:r>
            <w:r>
              <w:rPr>
                <w:sz w:val="16"/>
              </w:rPr>
              <w:t>94,26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59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1.580.161,00</w:t>
              <w:tab/>
              <w:t>301.304,00</w:t>
              <w:tab/>
              <w:t>392.004,00</w:t>
              <w:tab/>
              <w:t>1.489.461,00</w:t>
              <w:tab/>
            </w:r>
            <w:r>
              <w:rPr>
                <w:position w:val="1"/>
                <w:sz w:val="16"/>
              </w:rPr>
              <w:t>94,26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R.172.01.02.</w:t>
              <w:tab/>
            </w:r>
            <w:r>
              <w:rPr>
                <w:sz w:val="16"/>
              </w:rPr>
              <w:t>Program: Socijalni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1.580.161,00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301,304.00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392,004.00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1,489,461.00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94,26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809.353,00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278,276.00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151,725.00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935,904.00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115,64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6,373.00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6.373,00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35</w:t>
              <w:tab/>
              <w:t>Subvencije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149,978.00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149.978,00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653,002.00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278,276.00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151,725.00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779.553,00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119,38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R.172.01.02.02.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95.563,00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13,001.00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100,600.00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105,27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95,563.00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13,001.00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105,27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R.172.01.02.06.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Gradskog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29.864,00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3,427.00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32,900.00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110,17</w:t>
            </w:r>
          </w:p>
        </w:tc>
      </w:tr>
      <w:tr>
        <w:trPr>
          <w:trHeight w:val="33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29,864.00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3,427.00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110,17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87.839996pt;width:.959977pt;height:3pt;mso-position-horizontal-relative:page;mso-position-vertical-relative:page;z-index:-2468198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87.839996pt;width:.959977pt;height:3pt;mso-position-horizontal-relative:page;mso-position-vertical-relative:page;z-index:-2468147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87.839996pt;width:.959977pt;height:3pt;mso-position-horizontal-relative:page;mso-position-vertical-relative:page;z-index:-2468096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87.839996pt;width:.959977pt;height:3pt;mso-position-horizontal-relative:page;mso-position-vertical-relative:page;z-index:-2468044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87.839996pt;width:.960023pt;height:3pt;mso-position-horizontal-relative:page;mso-position-vertical-relative:page;z-index:-2467993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R.172.01.02.08.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Projekt "Pokloni 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osmijeh III"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220.324,00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131,924.00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43,12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151,305.00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73,705.00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84.200,00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55,65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69,019.00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58,219.00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15,65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R.172.01.02.09.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"Pozdravi život"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204.733,00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104,733.00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51,16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8,628.00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8.628,00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196,105.00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96.105,00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49,01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R.172.01.02.11.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 osmijeh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220.324,00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220,324.00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151,305.00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151.305,00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69,019.00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69.019,00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9930" w:val="left" w:leader="none"/>
                <w:tab w:pos="13770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R.172.04.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 UDRUGE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DRUŠTVENIH DJELATNOSTI</w:t>
              <w:tab/>
            </w:r>
            <w:r>
              <w:rPr>
                <w:b/>
                <w:sz w:val="16"/>
              </w:rPr>
              <w:t>81,625.00</w:t>
              <w:tab/>
              <w:t>14,055.00</w:t>
              <w:tab/>
              <w:t>95.680,00</w:t>
              <w:tab/>
            </w:r>
            <w:r>
              <w:rPr>
                <w:sz w:val="16"/>
              </w:rPr>
              <w:t>117,22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005" w:val="left" w:leader="none"/>
                <w:tab w:pos="13785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81.625,00</w:t>
              <w:tab/>
              <w:t>14.055,00</w:t>
              <w:tab/>
              <w:t>95.680,00</w:t>
              <w:tab/>
            </w:r>
            <w:r>
              <w:rPr>
                <w:position w:val="1"/>
                <w:sz w:val="16"/>
              </w:rPr>
              <w:t>117,22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81.625,00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14,055.00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95,680.00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117,22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socijalno humanitarne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49.108,00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55,108.00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112,22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49,108.00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55.108,00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112,22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 Osnaživanje civilnog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19.245,00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24,245.00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125,98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19,245.00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19.245,00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R.172.04.01.04.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Socijalne samoposluge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11.945,00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3,055.00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125,58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11,945.00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3,055.00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125,58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R.172.04.01.05.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objekata udruga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R.172.05.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KORISNICI</w:t>
              <w:tab/>
            </w:r>
            <w:r>
              <w:rPr>
                <w:b/>
                <w:sz w:val="16"/>
              </w:rPr>
              <w:t>159,752.00</w:t>
              <w:tab/>
              <w:t>51,918.00</w:t>
              <w:tab/>
              <w:t>10.253,00</w:t>
              <w:tab/>
              <w:t>201.417,00</w:t>
              <w:tab/>
            </w:r>
            <w:r>
              <w:rPr>
                <w:sz w:val="16"/>
              </w:rPr>
              <w:t>126,08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159.752,00</w:t>
              <w:tab/>
              <w:t>51.918,00</w:t>
              <w:tab/>
              <w:t>10.253,00</w:t>
              <w:tab/>
              <w:t>201.417,00</w:t>
              <w:tab/>
            </w:r>
            <w:r>
              <w:rPr>
                <w:position w:val="1"/>
                <w:sz w:val="16"/>
              </w:rPr>
              <w:t>126,08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53.754,00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33,009.00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8,627.00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78,136.00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145,36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Vijeća nacionalnih manjina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23,627.00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8,627.00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51,500.00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141,10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14,601.00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29.601,00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202,73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21,899.00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8,627.00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8,627.00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21.899,00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4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Ostale 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10.618,00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9,382.00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188,36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10,618.00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9,382.00</w:t>
            </w: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188,36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R.172.05.01.03.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Kapitalne 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R.172.05.02.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105.998,00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18,909.00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1,626.00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123,281.00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116,31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R.172.05.02.01.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 iz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105.998,00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18,909.00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1,626.00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123,281.00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116,31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66,181.00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18,909.00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1,626.00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83.464,00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126,11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39,817.00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925" w:val="left" w:leader="none"/>
                <w:tab w:pos="13657" w:val="left" w:leader="none"/>
                <w:tab w:pos="14965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R.172.06.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ZDRAVSTVO</w:t>
              <w:tab/>
            </w:r>
            <w:r>
              <w:rPr>
                <w:b/>
                <w:sz w:val="16"/>
              </w:rPr>
              <w:t>233,593.00</w:t>
              <w:tab/>
              <w:t>84,915.00</w:t>
              <w:tab/>
              <w:t>327,00</w:t>
              <w:tab/>
              <w:t>318.181,00</w:t>
              <w:tab/>
            </w:r>
            <w:r>
              <w:rPr>
                <w:sz w:val="16"/>
              </w:rPr>
              <w:t>136,21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2001" w:val="left" w:leader="none"/>
                <w:tab w:pos="13669" w:val="left" w:leader="none"/>
                <w:tab w:pos="14965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233.593,00</w:t>
              <w:tab/>
              <w:t>84.915,00</w:t>
              <w:tab/>
              <w:t>327,00</w:t>
              <w:tab/>
              <w:t>318.181,00</w:t>
              <w:tab/>
            </w:r>
            <w:r>
              <w:rPr>
                <w:position w:val="1"/>
                <w:sz w:val="16"/>
              </w:rPr>
              <w:t>136,21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R.172.06.01.</w:t>
              <w:tab/>
            </w:r>
            <w:r>
              <w:rPr>
                <w:sz w:val="16"/>
              </w:rPr>
              <w:t>Program: Deratizacija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dezinsekcija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233.593,00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z w:val="16"/>
              </w:rPr>
              <w:t>84,915.00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318,181.00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136,21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233.593,00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84,915.00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327.00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318,181.00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136,21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233,593.00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84,915.00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327.00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136,21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R.172.07.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KULTURA</w:t>
              <w:tab/>
            </w:r>
            <w:r>
              <w:rPr>
                <w:b/>
                <w:sz w:val="16"/>
              </w:rPr>
              <w:t>147,323.00</w:t>
              <w:tab/>
              <w:t>35,801.00</w:t>
              <w:tab/>
              <w:t>183.124,00</w:t>
              <w:tab/>
            </w:r>
            <w:r>
              <w:rPr>
                <w:sz w:val="16"/>
              </w:rPr>
              <w:t>124,30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147.323,00</w:t>
              <w:tab/>
              <w:t>35.801,00</w:t>
              <w:tab/>
              <w:t>183.124,00</w:t>
              <w:tab/>
            </w:r>
            <w:r>
              <w:rPr>
                <w:position w:val="1"/>
                <w:sz w:val="16"/>
              </w:rPr>
              <w:t>124,30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R.172.07.01.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147.323,00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35,801.00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183,124.00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124,30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R.172.07.01.01.</w:t>
              <w:tab/>
            </w:r>
            <w:r>
              <w:rPr>
                <w:sz w:val="16"/>
              </w:rPr>
              <w:t>Aktivnost: 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86,270.00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R.172.07.01.03.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dobra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31.854,00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35,801.00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67,655.00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212,39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31,854.00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5,801.00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37.655,00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118,21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R.172.07.01.04.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22,563.00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22,563.00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R.172.07.01.06.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umjetnost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1925" w:val="left" w:leader="none"/>
                <w:tab w:pos="13657" w:val="left" w:leader="none"/>
                <w:tab w:pos="14953" w:val="left" w:leader="none"/>
              </w:tabs>
              <w:spacing w:before="55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R.172.11.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144,808.00</w:t>
              <w:tab/>
              <w:t>125,344.00</w:t>
              <w:tab/>
              <w:t>320,00</w:t>
              <w:tab/>
              <w:t>269.832,00</w:t>
              <w:tab/>
            </w:r>
            <w:r>
              <w:rPr>
                <w:sz w:val="16"/>
              </w:rPr>
              <w:t>186,34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2002" w:val="left" w:leader="none"/>
                <w:tab w:pos="13669" w:val="left" w:leader="none"/>
                <w:tab w:pos="14956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144.808,00</w:t>
              <w:tab/>
              <w:t>125.344,00</w:t>
              <w:tab/>
              <w:t>320,00</w:t>
              <w:tab/>
              <w:t>269.832,00</w:t>
              <w:tab/>
            </w:r>
            <w:r>
              <w:rPr>
                <w:position w:val="1"/>
                <w:sz w:val="16"/>
              </w:rPr>
              <w:t>186,34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144.808,00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6"/>
              </w:rPr>
            </w:pPr>
            <w:r>
              <w:rPr>
                <w:sz w:val="16"/>
              </w:rPr>
              <w:t>125,344.00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269,832.00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186,34</w:t>
            </w:r>
          </w:p>
        </w:tc>
      </w:tr>
      <w:tr>
        <w:trPr>
          <w:trHeight w:val="44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108.703,00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10,287.00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118,961.00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109,44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108,039.00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10,287.00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118.297,00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109,49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36.105,00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115,057.00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150,871.00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417,87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26,814.00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20,057.00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46.871,00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174,80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9,291.00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96,87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R.172.12.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 GRADSKA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KNJIŽNICA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  <w:tab/>
            </w:r>
            <w:r>
              <w:rPr>
                <w:b/>
                <w:sz w:val="16"/>
              </w:rPr>
              <w:t>470,982.00</w:t>
              <w:tab/>
              <w:t>470.982,00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371.630,00</w:t>
              <w:tab/>
              <w:t>371.630,00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363.666,00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363,666.00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321.118,00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321,118.00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321,118.00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321.118,00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42.548,00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42,548.00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42,548.00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42.548,00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3784" w:val="left" w:leader="none"/>
                <w:tab w:pos="14958" w:val="left" w:leader="none"/>
              </w:tabs>
              <w:spacing w:line="202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99.352,00</w:t>
              <w:tab/>
              <w:t>99.352,00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49.979,00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49,979.00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7.534,00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7,534.00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7,534.00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7.534,00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42.445,00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42,445.00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41,184.00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41.184,00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1,261.00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1.261,00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49,373.00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49,373.00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49,373.00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R.172.13.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13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 GRADSKI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MUZEJ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  <w:tab/>
            </w:r>
            <w:r>
              <w:rPr>
                <w:b/>
                <w:sz w:val="16"/>
              </w:rPr>
              <w:t>686,139.00</w:t>
              <w:tab/>
              <w:t>686.139,00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8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623.751,00</w:t>
              <w:tab/>
              <w:t>623.751,00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619.768,00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619,768.00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335.538,00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335,538.00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335,538.00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335.538,00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R.172.13.01.02.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284.230,00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284,230.00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283,301.00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283.301,00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929.00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929,00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3,983.00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3,983.00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43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1,593.00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3784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62.388,00</w:t>
              <w:tab/>
              <w:t>62.388,00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43,141.00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R.172.13.01.02.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43,141.00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43,141.00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19.247,00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19,247.00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19.247,00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19,247.00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12,610.00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12.610,00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6,637.00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R.172.14.  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14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HRVATSKI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DOM</w:t>
              <w:tab/>
            </w:r>
            <w:r>
              <w:rPr>
                <w:b/>
                <w:sz w:val="16"/>
              </w:rPr>
              <w:t>260,434.00</w:t>
              <w:tab/>
              <w:t>260.434,00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209.719,00</w:t>
              <w:tab/>
              <w:t>209.719,00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205.934,00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205,934.00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115.841,00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115,841.00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115,841.00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115.841,00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90.093,00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90,093.00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89,429.00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89.429,00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3.785,00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3,785.00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Festival glumca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99pt;width:.959977pt;height:3pt;mso-position-horizontal-relative:page;mso-position-vertical-relative:page;z-index:-2467942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99pt;width:.959977pt;height:3pt;mso-position-horizontal-relative:page;mso-position-vertical-relative:page;z-index:-24678912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99pt;width:.959977pt;height:3pt;mso-position-horizontal-relative:page;mso-position-vertical-relative:page;z-index:-24678400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99pt;width:.959977pt;height:3pt;mso-position-horizontal-relative:page;mso-position-vertical-relative:page;z-index:-24677888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99pt;width:.960023pt;height:3pt;mso-position-horizontal-relative:page;mso-position-vertical-relative:page;z-index:-2467737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R.172.14.02.03.</w:t>
              <w:tab/>
            </w:r>
            <w:r>
              <w:rPr>
                <w:sz w:val="16"/>
              </w:rPr>
              <w:t>Aktivnost: Dani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332.00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332.00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R.172.14.02.04.</w:t>
              <w:tab/>
            </w:r>
            <w:r>
              <w:rPr>
                <w:sz w:val="16"/>
              </w:rPr>
              <w:t>Kino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zvjezdama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3784" w:val="left" w:leader="none"/>
                <w:tab w:pos="14958" w:val="left" w:leader="none"/>
              </w:tabs>
              <w:spacing w:line="200" w:lineRule="exact"/>
              <w:ind w:left="85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50.715,00</w:t>
              <w:tab/>
              <w:t>50.715,00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37.174,00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37,174.00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7.567,00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7,567.00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7,567.00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7.567,00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29.607,00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29,607.00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29,607.00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29.607,00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12.213,00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12,213.00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Festival glumca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3,319.00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3,319.00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R.172.14.02.03.</w:t>
              <w:tab/>
            </w:r>
            <w:r>
              <w:rPr>
                <w:sz w:val="16"/>
              </w:rPr>
              <w:t>Aktivnost: Dani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7,964.00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R.172.14.02.04.</w:t>
              <w:tab/>
            </w:r>
            <w:r>
              <w:rPr>
                <w:sz w:val="16"/>
              </w:rPr>
              <w:t>Kino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zvjezdama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266.00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R.172.14.03.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rPr>
                <w:sz w:val="16"/>
              </w:rPr>
            </w:pPr>
            <w:r>
              <w:rPr>
                <w:position w:val="1"/>
                <w:sz w:val="16"/>
              </w:rPr>
              <w:t>R.172.14.03.01.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02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left="19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p>
      <w:pPr>
        <w:pStyle w:val="BodyText"/>
        <w:spacing w:before="86"/>
        <w:ind w:left="116"/>
      </w:pPr>
      <w:r>
        <w:rPr/>
        <w:t>ZAVRŠNA</w:t>
      </w:r>
      <w:r>
        <w:rPr>
          <w:spacing w:val="-4"/>
        </w:rPr>
        <w:t> </w:t>
      </w:r>
      <w:r>
        <w:rPr/>
        <w:t>ODREDBA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4174" w:right="4176"/>
        <w:jc w:val="center"/>
      </w:pPr>
      <w:r>
        <w:rPr/>
        <w:t>Članak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6" w:firstLine="707"/>
      </w:pPr>
      <w:r>
        <w:rPr/>
        <w:t>Odluka</w:t>
      </w:r>
      <w:r>
        <w:rPr>
          <w:spacing w:val="51"/>
        </w:rPr>
        <w:t> </w:t>
      </w:r>
      <w:r>
        <w:rPr/>
        <w:t>o</w:t>
      </w:r>
      <w:r>
        <w:rPr>
          <w:spacing w:val="53"/>
        </w:rPr>
        <w:t> </w:t>
      </w:r>
      <w:r>
        <w:rPr/>
        <w:t>izmjenama</w:t>
      </w:r>
      <w:r>
        <w:rPr>
          <w:spacing w:val="53"/>
        </w:rPr>
        <w:t> </w:t>
      </w:r>
      <w:r>
        <w:rPr/>
        <w:t>i</w:t>
      </w:r>
      <w:r>
        <w:rPr>
          <w:spacing w:val="54"/>
        </w:rPr>
        <w:t> </w:t>
      </w:r>
      <w:r>
        <w:rPr/>
        <w:t>dopunama</w:t>
      </w:r>
      <w:r>
        <w:rPr>
          <w:spacing w:val="52"/>
        </w:rPr>
        <w:t> </w:t>
      </w:r>
      <w:r>
        <w:rPr/>
        <w:t>Proračuna</w:t>
      </w:r>
      <w:r>
        <w:rPr>
          <w:spacing w:val="53"/>
        </w:rPr>
        <w:t> </w:t>
      </w:r>
      <w:r>
        <w:rPr/>
        <w:t>Grada</w:t>
      </w:r>
      <w:r>
        <w:rPr>
          <w:spacing w:val="53"/>
        </w:rPr>
        <w:t> </w:t>
      </w:r>
      <w:r>
        <w:rPr/>
        <w:t>Vukovara</w:t>
      </w:r>
      <w:r>
        <w:rPr>
          <w:spacing w:val="52"/>
        </w:rPr>
        <w:t> </w:t>
      </w:r>
      <w:r>
        <w:rPr/>
        <w:t>za</w:t>
      </w:r>
      <w:r>
        <w:rPr>
          <w:spacing w:val="52"/>
        </w:rPr>
        <w:t> </w:t>
      </w:r>
      <w:r>
        <w:rPr/>
        <w:t>razdoblje</w:t>
      </w:r>
      <w:r>
        <w:rPr>
          <w:spacing w:val="53"/>
        </w:rPr>
        <w:t> </w:t>
      </w:r>
      <w:r>
        <w:rPr/>
        <w:t>od</w:t>
      </w:r>
      <w:r>
        <w:rPr>
          <w:spacing w:val="53"/>
        </w:rPr>
        <w:t> </w:t>
      </w:r>
      <w:r>
        <w:rPr/>
        <w:t>01.</w:t>
      </w:r>
      <w:r>
        <w:rPr>
          <w:spacing w:val="-57"/>
        </w:rPr>
        <w:t> </w:t>
      </w:r>
      <w:r>
        <w:rPr/>
        <w:t>siječnja</w:t>
      </w:r>
      <w:r>
        <w:rPr>
          <w:spacing w:val="25"/>
        </w:rPr>
        <w:t> </w:t>
      </w:r>
      <w:r>
        <w:rPr/>
        <w:t>do</w:t>
      </w:r>
      <w:r>
        <w:rPr>
          <w:spacing w:val="26"/>
        </w:rPr>
        <w:t> </w:t>
      </w:r>
      <w:r>
        <w:rPr/>
        <w:t>31.</w:t>
      </w:r>
      <w:r>
        <w:rPr>
          <w:spacing w:val="26"/>
        </w:rPr>
        <w:t> </w:t>
      </w:r>
      <w:r>
        <w:rPr/>
        <w:t>prosinca</w:t>
      </w:r>
      <w:r>
        <w:rPr>
          <w:spacing w:val="25"/>
        </w:rPr>
        <w:t> </w:t>
      </w:r>
      <w:r>
        <w:rPr/>
        <w:t>2023.</w:t>
      </w:r>
      <w:r>
        <w:rPr>
          <w:spacing w:val="26"/>
        </w:rPr>
        <w:t> </w:t>
      </w:r>
      <w:r>
        <w:rPr/>
        <w:t>godine</w:t>
      </w:r>
      <w:r>
        <w:rPr>
          <w:spacing w:val="25"/>
        </w:rPr>
        <w:t> </w:t>
      </w:r>
      <w:r>
        <w:rPr/>
        <w:t>stupa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snagu</w:t>
      </w:r>
      <w:r>
        <w:rPr>
          <w:spacing w:val="26"/>
        </w:rPr>
        <w:t> </w:t>
      </w:r>
      <w:r>
        <w:rPr/>
        <w:t>prvog</w:t>
      </w:r>
      <w:r>
        <w:rPr>
          <w:spacing w:val="23"/>
        </w:rPr>
        <w:t> </w:t>
      </w:r>
      <w:r>
        <w:rPr/>
        <w:t>dana</w:t>
      </w:r>
      <w:r>
        <w:rPr>
          <w:spacing w:val="27"/>
        </w:rPr>
        <w:t> </w:t>
      </w:r>
      <w:r>
        <w:rPr/>
        <w:t>od</w:t>
      </w:r>
      <w:r>
        <w:rPr>
          <w:spacing w:val="26"/>
        </w:rPr>
        <w:t> </w:t>
      </w:r>
      <w:r>
        <w:rPr/>
        <w:t>dana</w:t>
      </w:r>
      <w:r>
        <w:rPr>
          <w:spacing w:val="25"/>
        </w:rPr>
        <w:t> </w:t>
      </w:r>
      <w:r>
        <w:rPr/>
        <w:t>objave</w:t>
      </w:r>
      <w:r>
        <w:rPr>
          <w:spacing w:val="27"/>
        </w:rPr>
        <w:t> </w:t>
      </w:r>
      <w:r>
        <w:rPr/>
        <w:t>u</w:t>
      </w:r>
    </w:p>
    <w:p>
      <w:pPr>
        <w:pStyle w:val="BodyText"/>
        <w:ind w:left="116"/>
      </w:pPr>
      <w:r>
        <w:rPr/>
        <w:t>„Službenom</w:t>
      </w:r>
      <w:r>
        <w:rPr>
          <w:spacing w:val="-3"/>
        </w:rPr>
        <w:t> </w:t>
      </w:r>
      <w:r>
        <w:rPr/>
        <w:t>vjesniku“.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16" w:right="4917"/>
      </w:pPr>
      <w:r>
        <w:rPr/>
        <w:t>REPUBLIKA HRVATSKA</w:t>
      </w:r>
      <w:r>
        <w:rPr>
          <w:spacing w:val="1"/>
        </w:rPr>
        <w:t> </w:t>
      </w:r>
      <w:r>
        <w:rPr/>
        <w:t>VUKOVARSKO-SRIJEMSKA ŽUPANIJA</w:t>
      </w:r>
      <w:r>
        <w:rPr>
          <w:spacing w:val="-57"/>
        </w:rPr>
        <w:t> </w:t>
      </w:r>
      <w:r>
        <w:rPr/>
        <w:t>GRAD</w:t>
      </w:r>
      <w:r>
        <w:rPr>
          <w:spacing w:val="-2"/>
        </w:rPr>
        <w:t> </w:t>
      </w:r>
      <w:r>
        <w:rPr/>
        <w:t>VUKOVAR</w:t>
      </w:r>
    </w:p>
    <w:p>
      <w:pPr>
        <w:pStyle w:val="BodyText"/>
        <w:ind w:left="116"/>
      </w:pPr>
      <w:r>
        <w:rPr/>
        <w:t>GRADSKO</w:t>
      </w:r>
      <w:r>
        <w:rPr>
          <w:spacing w:val="-5"/>
        </w:rPr>
        <w:t> </w:t>
      </w:r>
      <w:r>
        <w:rPr/>
        <w:t>VIJEĆE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5813"/>
      </w:pPr>
      <w:r>
        <w:rPr/>
        <w:t>KLASA:</w:t>
      </w:r>
      <w:r>
        <w:rPr>
          <w:spacing w:val="1"/>
        </w:rPr>
        <w:t> </w:t>
      </w:r>
      <w:r>
        <w:rPr/>
        <w:t>400-01/22-01/1</w:t>
      </w:r>
      <w:r>
        <w:rPr>
          <w:spacing w:val="1"/>
        </w:rPr>
        <w:t> </w:t>
      </w:r>
      <w:r>
        <w:rPr>
          <w:spacing w:val="-1"/>
        </w:rPr>
        <w:t>URBROJ:</w:t>
      </w:r>
      <w:r>
        <w:rPr>
          <w:spacing w:val="-10"/>
        </w:rPr>
        <w:t> </w:t>
      </w:r>
      <w:r>
        <w:rPr/>
        <w:t>2196-1-01-23-9</w:t>
      </w:r>
    </w:p>
    <w:p>
      <w:pPr>
        <w:pStyle w:val="BodyText"/>
      </w:pPr>
    </w:p>
    <w:p>
      <w:pPr>
        <w:pStyle w:val="BodyText"/>
        <w:ind w:left="116"/>
      </w:pPr>
      <w:r>
        <w:rPr/>
        <w:t>Vukovar,</w:t>
      </w:r>
      <w:r>
        <w:rPr>
          <w:spacing w:val="-2"/>
        </w:rPr>
        <w:t> </w:t>
      </w:r>
      <w:r>
        <w:rPr/>
        <w:t>27. lipnja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5781" w:right="749"/>
      </w:pPr>
      <w:r>
        <w:rPr/>
        <w:t>Predsjednik Gradskog vijeća</w:t>
      </w:r>
      <w:r>
        <w:rPr>
          <w:spacing w:val="-57"/>
        </w:rPr>
        <w:t> </w:t>
      </w:r>
      <w:r>
        <w:rPr/>
        <w:t>Željko</w:t>
      </w:r>
      <w:r>
        <w:rPr>
          <w:spacing w:val="-1"/>
        </w:rPr>
        <w:t> </w:t>
      </w:r>
      <w:r>
        <w:rPr/>
        <w:t>Sabo, teolog</w:t>
      </w:r>
    </w:p>
    <w:p>
      <w:pPr>
        <w:spacing w:after="0" w:line="480" w:lineRule="auto"/>
        <w:sectPr>
          <w:footerReference w:type="default" r:id="rId13"/>
          <w:pgSz w:w="11910" w:h="16840"/>
          <w:pgMar w:footer="0" w:header="0" w:top="1580" w:bottom="280" w:left="1300" w:right="1300"/>
        </w:sectPr>
      </w:pPr>
    </w:p>
    <w:p>
      <w:pPr>
        <w:spacing w:before="74"/>
        <w:ind w:left="2857" w:right="1645" w:hanging="119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OBRAZLOŽENJE IZMJENA I DOPUNA PRORAČUNA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GRADA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VUKOVARA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ZA 2023. g.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11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 PRIMICI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poreza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prvotnoga plana.</w:t>
      </w:r>
    </w:p>
    <w:p>
      <w:pPr>
        <w:pStyle w:val="BodyText"/>
      </w:pPr>
    </w:p>
    <w:p>
      <w:pPr>
        <w:pStyle w:val="BodyText"/>
        <w:ind w:left="116" w:right="115" w:firstLine="707"/>
        <w:jc w:val="both"/>
      </w:pPr>
      <w:r>
        <w:rPr>
          <w:b/>
        </w:rPr>
        <w:t>Pomoći</w:t>
      </w:r>
      <w:r>
        <w:rPr>
          <w:b/>
          <w:spacing w:val="1"/>
        </w:rPr>
        <w:t> </w:t>
      </w:r>
      <w:r>
        <w:rPr>
          <w:b/>
        </w:rPr>
        <w:t>iz</w:t>
      </w:r>
      <w:r>
        <w:rPr>
          <w:b/>
          <w:spacing w:val="1"/>
        </w:rPr>
        <w:t> </w:t>
      </w:r>
      <w:r>
        <w:rPr>
          <w:b/>
        </w:rPr>
        <w:t>inozemstva</w:t>
      </w:r>
      <w:r>
        <w:rPr>
          <w:b/>
          <w:spacing w:val="1"/>
        </w:rPr>
        <w:t> </w:t>
      </w:r>
      <w:r>
        <w:rPr>
          <w:b/>
        </w:rPr>
        <w:t>i</w:t>
      </w:r>
      <w:r>
        <w:rPr>
          <w:b/>
          <w:spacing w:val="1"/>
        </w:rPr>
        <w:t> </w:t>
      </w:r>
      <w:r>
        <w:rPr>
          <w:b/>
        </w:rPr>
        <w:t>od</w:t>
      </w:r>
      <w:r>
        <w:rPr>
          <w:b/>
          <w:spacing w:val="1"/>
        </w:rPr>
        <w:t> </w:t>
      </w:r>
      <w:r>
        <w:rPr>
          <w:b/>
        </w:rPr>
        <w:t>subjekata</w:t>
      </w:r>
      <w:r>
        <w:rPr>
          <w:b/>
          <w:spacing w:val="1"/>
        </w:rPr>
        <w:t> </w:t>
      </w:r>
      <w:r>
        <w:rPr>
          <w:b/>
        </w:rPr>
        <w:t>unutar</w:t>
      </w:r>
      <w:r>
        <w:rPr>
          <w:b/>
          <w:spacing w:val="1"/>
        </w:rPr>
        <w:t> </w:t>
      </w:r>
      <w:r>
        <w:rPr>
          <w:b/>
        </w:rPr>
        <w:t>općeg</w:t>
      </w:r>
      <w:r>
        <w:rPr>
          <w:b/>
          <w:spacing w:val="1"/>
        </w:rPr>
        <w:t> </w:t>
      </w:r>
      <w:r>
        <w:rPr>
          <w:b/>
        </w:rPr>
        <w:t>proračuna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povećanje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ukupnom iznosu od 3.343.158,00 eura odnosi se na povećanje pomoći iz drugih proračuna</w:t>
      </w:r>
      <w:r>
        <w:rPr>
          <w:spacing w:val="1"/>
        </w:rPr>
        <w:t> </w:t>
      </w:r>
      <w:r>
        <w:rPr/>
        <w:t>(Fonda za obnovu i razvoj grada Vukovara, Ministarstva rada, mirovinskog sustava, obitelji i</w:t>
      </w:r>
      <w:r>
        <w:rPr>
          <w:spacing w:val="1"/>
        </w:rPr>
        <w:t> </w:t>
      </w:r>
      <w:r>
        <w:rPr/>
        <w:t>socijalne</w:t>
      </w:r>
      <w:r>
        <w:rPr>
          <w:spacing w:val="1"/>
        </w:rPr>
        <w:t> </w:t>
      </w:r>
      <w:r>
        <w:rPr/>
        <w:t>politike,</w:t>
      </w:r>
      <w:r>
        <w:rPr>
          <w:spacing w:val="1"/>
        </w:rPr>
        <w:t> </w:t>
      </w:r>
      <w:r>
        <w:rPr/>
        <w:t>Ministarstva</w:t>
      </w:r>
      <w:r>
        <w:rPr>
          <w:spacing w:val="1"/>
        </w:rPr>
        <w:t> </w:t>
      </w:r>
      <w:r>
        <w:rPr/>
        <w:t>regionalnog</w:t>
      </w:r>
      <w:r>
        <w:rPr>
          <w:spacing w:val="1"/>
        </w:rPr>
        <w:t> </w:t>
      </w:r>
      <w:r>
        <w:rPr/>
        <w:t>razvoja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fondova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izvanproračunskog</w:t>
      </w:r>
      <w:r>
        <w:rPr>
          <w:spacing w:val="1"/>
        </w:rPr>
        <w:t> </w:t>
      </w:r>
      <w:r>
        <w:rPr/>
        <w:t>korisnika</w:t>
      </w:r>
      <w:r>
        <w:rPr>
          <w:spacing w:val="-1"/>
        </w:rPr>
        <w:t> </w:t>
      </w:r>
      <w:r>
        <w:rPr/>
        <w:t>državnog</w:t>
      </w:r>
      <w:r>
        <w:rPr>
          <w:spacing w:val="-3"/>
        </w:rPr>
        <w:t> </w:t>
      </w:r>
      <w:r>
        <w:rPr/>
        <w:t>proračuna</w:t>
      </w:r>
      <w:r>
        <w:rPr>
          <w:spacing w:val="-1"/>
        </w:rPr>
        <w:t> </w:t>
      </w:r>
      <w:r>
        <w:rPr/>
        <w:t>– Fonda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zaštitu okoliša i energetsku učinkovitost).</w:t>
      </w:r>
    </w:p>
    <w:p>
      <w:pPr>
        <w:pStyle w:val="BodyText"/>
        <w:spacing w:before="1"/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od imovine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povećavaju 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110.000,00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eura.</w:t>
      </w:r>
    </w:p>
    <w:p>
      <w:pPr>
        <w:pStyle w:val="BodyText"/>
      </w:pPr>
    </w:p>
    <w:p>
      <w:pPr>
        <w:spacing w:before="0"/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administrativnih pristojbi i po posebnim propisima – </w:t>
      </w:r>
      <w:r>
        <w:rPr>
          <w:rFonts w:ascii="Times New Roman" w:hAnsi="Times New Roman"/>
          <w:sz w:val="24"/>
        </w:rPr>
        <w:t>povećavaju se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12.746,00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eura.</w:t>
      </w:r>
    </w:p>
    <w:p>
      <w:pPr>
        <w:pStyle w:val="BodyText"/>
        <w:spacing w:before="5"/>
      </w:pPr>
    </w:p>
    <w:p>
      <w:pPr>
        <w:spacing w:line="274" w:lineRule="exact" w:before="0"/>
        <w:ind w:left="82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proizvoda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roba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te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pruženih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usluge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te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donacija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</w:p>
    <w:p>
      <w:pPr>
        <w:pStyle w:val="BodyText"/>
        <w:spacing w:line="274" w:lineRule="exact"/>
        <w:ind w:left="116"/>
      </w:pPr>
      <w:r>
        <w:rPr/>
        <w:t>ostaju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razini prvotnoga</w:t>
      </w:r>
      <w:r>
        <w:rPr>
          <w:spacing w:val="-1"/>
        </w:rPr>
        <w:t> </w:t>
      </w:r>
      <w:r>
        <w:rPr/>
        <w:t>plana.</w:t>
      </w:r>
    </w:p>
    <w:p>
      <w:pPr>
        <w:pStyle w:val="BodyText"/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Kazne,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upravne mjere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plana.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neproizvedene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prvotnoga</w:t>
      </w:r>
    </w:p>
    <w:p>
      <w:pPr>
        <w:pStyle w:val="BodyText"/>
        <w:ind w:left="116"/>
      </w:pPr>
      <w:r>
        <w:rPr/>
        <w:t>plana.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proizvedene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73.500,00</w:t>
      </w:r>
    </w:p>
    <w:p>
      <w:pPr>
        <w:pStyle w:val="BodyText"/>
        <w:spacing w:before="1"/>
        <w:ind w:left="116"/>
      </w:pPr>
      <w:r>
        <w:rPr/>
        <w:t>eura.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6"/>
      </w:pPr>
      <w:r>
        <w:rPr/>
        <w:t>PRIHODI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IZVORI</w:t>
      </w:r>
      <w:r>
        <w:rPr>
          <w:spacing w:val="-6"/>
        </w:rPr>
        <w:t> </w:t>
      </w:r>
      <w:r>
        <w:rPr/>
        <w:t>KORISNIKA</w:t>
      </w:r>
      <w:r>
        <w:rPr>
          <w:spacing w:val="-4"/>
        </w:rPr>
        <w:t> </w:t>
      </w:r>
      <w:r>
        <w:rPr/>
        <w:t>GRADSKOG</w:t>
      </w:r>
      <w:r>
        <w:rPr>
          <w:spacing w:val="-3"/>
        </w:rPr>
        <w:t> </w:t>
      </w:r>
      <w:r>
        <w:rPr/>
        <w:t>PRORAČUNA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119" w:firstLine="707"/>
        <w:jc w:val="both"/>
      </w:pPr>
      <w:r>
        <w:rPr/>
        <w:t>Prema</w:t>
      </w:r>
      <w:r>
        <w:rPr>
          <w:spacing w:val="1"/>
        </w:rPr>
        <w:t> </w:t>
      </w:r>
      <w:r>
        <w:rPr/>
        <w:t>uputama</w:t>
      </w:r>
      <w:r>
        <w:rPr>
          <w:spacing w:val="1"/>
        </w:rPr>
        <w:t> </w:t>
      </w:r>
      <w:r>
        <w:rPr/>
        <w:t>Ministarstva</w:t>
      </w:r>
      <w:r>
        <w:rPr>
          <w:spacing w:val="1"/>
        </w:rPr>
        <w:t> </w:t>
      </w:r>
      <w:r>
        <w:rPr/>
        <w:t>financija</w:t>
      </w:r>
      <w:r>
        <w:rPr>
          <w:spacing w:val="1"/>
        </w:rPr>
        <w:t> </w:t>
      </w:r>
      <w:r>
        <w:rPr/>
        <w:t>proračuni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imaju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svojoj</w:t>
      </w:r>
      <w:r>
        <w:rPr>
          <w:spacing w:val="1"/>
        </w:rPr>
        <w:t> </w:t>
      </w:r>
      <w:r>
        <w:rPr/>
        <w:t>nadležnosti</w:t>
      </w:r>
      <w:r>
        <w:rPr>
          <w:spacing w:val="1"/>
        </w:rPr>
        <w:t> </w:t>
      </w:r>
      <w:r>
        <w:rPr/>
        <w:t>proračunske korisnike obvezni su uključiti vlastite prihode i primitke korisnika u proračun</w:t>
      </w:r>
      <w:r>
        <w:rPr>
          <w:spacing w:val="1"/>
        </w:rPr>
        <w:t> </w:t>
      </w:r>
      <w:r>
        <w:rPr/>
        <w:t>jedinice</w:t>
      </w:r>
      <w:r>
        <w:rPr>
          <w:spacing w:val="-3"/>
        </w:rPr>
        <w:t> </w:t>
      </w:r>
      <w:r>
        <w:rPr/>
        <w:t>lokalne</w:t>
      </w:r>
      <w:r>
        <w:rPr>
          <w:spacing w:val="-1"/>
        </w:rPr>
        <w:t> </w:t>
      </w:r>
      <w:r>
        <w:rPr/>
        <w:t>i područne</w:t>
      </w:r>
      <w:r>
        <w:rPr>
          <w:spacing w:val="-1"/>
        </w:rPr>
        <w:t> </w:t>
      </w:r>
      <w:r>
        <w:rPr/>
        <w:t>(regionalne)</w:t>
      </w:r>
      <w:r>
        <w:rPr>
          <w:spacing w:val="-2"/>
        </w:rPr>
        <w:t> </w:t>
      </w:r>
      <w:r>
        <w:rPr/>
        <w:t>samouprave.</w:t>
      </w:r>
    </w:p>
    <w:p>
      <w:pPr>
        <w:pStyle w:val="BodyText"/>
        <w:ind w:left="116" w:right="111" w:firstLine="707"/>
        <w:jc w:val="both"/>
      </w:pPr>
      <w:r>
        <w:rPr/>
        <w:t>Planirani prihodi i primici proračunskih korisnika Grada Vukovara povećavaju se za</w:t>
      </w:r>
      <w:r>
        <w:rPr>
          <w:spacing w:val="1"/>
        </w:rPr>
        <w:t> </w:t>
      </w:r>
      <w:r>
        <w:rPr/>
        <w:t>121.884,00 eura u odnosu na plan, a odnose se na vlastite prihode proračunskih korisnika</w:t>
      </w:r>
      <w:r>
        <w:rPr>
          <w:spacing w:val="1"/>
        </w:rPr>
        <w:t> </w:t>
      </w:r>
      <w:r>
        <w:rPr/>
        <w:t>proračuna Grada Vukovara (javnu vatrogasnu postrojbu, gradsku knjižnicu, muzej, javnu</w:t>
      </w:r>
      <w:r>
        <w:rPr>
          <w:spacing w:val="1"/>
        </w:rPr>
        <w:t> </w:t>
      </w:r>
      <w:r>
        <w:rPr/>
        <w:t>ustanovu u kulturi, dječje vrtiće, javnu ustanovu za upravljanje sportskim objektima i osnovne</w:t>
      </w:r>
      <w:r>
        <w:rPr>
          <w:spacing w:val="-57"/>
        </w:rPr>
        <w:t> </w:t>
      </w:r>
      <w:r>
        <w:rPr/>
        <w:t>škole).</w:t>
      </w:r>
    </w:p>
    <w:p>
      <w:pPr>
        <w:spacing w:after="0"/>
        <w:jc w:val="both"/>
        <w:sectPr>
          <w:footerReference w:type="default" r:id="rId14"/>
          <w:pgSz w:w="11910" w:h="16840"/>
          <w:pgMar w:footer="780" w:header="0" w:top="1320" w:bottom="960" w:left="1300" w:right="1300"/>
          <w:pgNumType w:start="1"/>
        </w:sectPr>
      </w:pPr>
    </w:p>
    <w:p>
      <w:pPr>
        <w:spacing w:before="74"/>
        <w:ind w:left="11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RASHODI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IZDACI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6"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zaposlene </w:t>
      </w:r>
      <w:r>
        <w:rPr>
          <w:rFonts w:ascii="Times New Roman" w:hAnsi="Times New Roman"/>
          <w:sz w:val="24"/>
        </w:rPr>
        <w:t>– povećavaju se za 261.154,00 eura a odnose se na rashode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zaposlene.</w:t>
      </w:r>
    </w:p>
    <w:p>
      <w:pPr>
        <w:pStyle w:val="BodyText"/>
      </w:pPr>
    </w:p>
    <w:p>
      <w:pPr>
        <w:pStyle w:val="BodyText"/>
        <w:ind w:left="116" w:right="118" w:firstLine="707"/>
        <w:jc w:val="both"/>
      </w:pPr>
      <w:r>
        <w:rPr>
          <w:b/>
        </w:rPr>
        <w:t>Materijalni rashodi </w:t>
      </w:r>
      <w:r>
        <w:rPr/>
        <w:t>– smanjuju se za 1.192.924,00 eura a odnose se na energetsku</w:t>
      </w:r>
      <w:r>
        <w:rPr>
          <w:spacing w:val="1"/>
        </w:rPr>
        <w:t> </w:t>
      </w:r>
      <w:r>
        <w:rPr/>
        <w:t>obnovu</w:t>
      </w:r>
      <w:r>
        <w:rPr>
          <w:spacing w:val="1"/>
        </w:rPr>
        <w:t> </w:t>
      </w:r>
      <w:r>
        <w:rPr/>
        <w:t>objekata</w:t>
      </w:r>
      <w:r>
        <w:rPr>
          <w:spacing w:val="1"/>
        </w:rPr>
        <w:t> </w:t>
      </w:r>
      <w:r>
        <w:rPr/>
        <w:t>električnu</w:t>
      </w:r>
      <w:r>
        <w:rPr>
          <w:spacing w:val="1"/>
        </w:rPr>
        <w:t> </w:t>
      </w:r>
      <w:r>
        <w:rPr/>
        <w:t>energiju-javna</w:t>
      </w:r>
      <w:r>
        <w:rPr>
          <w:spacing w:val="1"/>
        </w:rPr>
        <w:t> </w:t>
      </w:r>
      <w:r>
        <w:rPr/>
        <w:t>rasvjeta,</w:t>
      </w:r>
      <w:r>
        <w:rPr>
          <w:spacing w:val="1"/>
        </w:rPr>
        <w:t> </w:t>
      </w:r>
      <w:r>
        <w:rPr/>
        <w:t>rasvjetu</w:t>
      </w:r>
      <w:r>
        <w:rPr>
          <w:spacing w:val="1"/>
        </w:rPr>
        <w:t> </w:t>
      </w:r>
      <w:r>
        <w:rPr/>
        <w:t>objekata,</w:t>
      </w:r>
      <w:r>
        <w:rPr>
          <w:spacing w:val="1"/>
        </w:rPr>
        <w:t> </w:t>
      </w:r>
      <w:r>
        <w:rPr/>
        <w:t>usluga</w:t>
      </w:r>
      <w:r>
        <w:rPr>
          <w:spacing w:val="1"/>
        </w:rPr>
        <w:t> </w:t>
      </w:r>
      <w:r>
        <w:rPr/>
        <w:t>odvjetnika,</w:t>
      </w:r>
      <w:r>
        <w:rPr>
          <w:spacing w:val="1"/>
        </w:rPr>
        <w:t> </w:t>
      </w:r>
      <w:r>
        <w:rPr/>
        <w:t>usluga agencija (prijevodi), naknade troškova zaposlenima, promidžbe i informiranja i drugih</w:t>
      </w:r>
      <w:r>
        <w:rPr>
          <w:spacing w:val="1"/>
        </w:rPr>
        <w:t> </w:t>
      </w:r>
      <w:r>
        <w:rPr/>
        <w:t>troškova.</w:t>
      </w:r>
    </w:p>
    <w:p>
      <w:pPr>
        <w:pStyle w:val="BodyText"/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Financijski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291,00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eura.</w:t>
      </w:r>
    </w:p>
    <w:p>
      <w:pPr>
        <w:pStyle w:val="BodyText"/>
      </w:pPr>
    </w:p>
    <w:p>
      <w:pPr>
        <w:pStyle w:val="BodyText"/>
        <w:ind w:left="824"/>
      </w:pPr>
      <w:r>
        <w:rPr>
          <w:b/>
        </w:rPr>
        <w:t>Subvencije</w:t>
      </w:r>
      <w:r>
        <w:rPr>
          <w:b/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povećavaju se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66.000,00</w:t>
      </w:r>
      <w:r>
        <w:rPr>
          <w:spacing w:val="-1"/>
        </w:rPr>
        <w:t> </w:t>
      </w:r>
      <w:r>
        <w:rPr/>
        <w:t>eura (poticajne</w:t>
      </w:r>
      <w:r>
        <w:rPr>
          <w:spacing w:val="-2"/>
        </w:rPr>
        <w:t> </w:t>
      </w:r>
      <w:r>
        <w:rPr/>
        <w:t>mjere).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dane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inozemstvo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unutar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općeg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prvotnoga</w:t>
      </w:r>
    </w:p>
    <w:p>
      <w:pPr>
        <w:pStyle w:val="BodyText"/>
        <w:spacing w:before="1"/>
        <w:ind w:left="116"/>
      </w:pPr>
      <w:r>
        <w:rPr/>
        <w:t>plana.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16" w:right="0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Naknade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građanima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kućanstvima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146.983,00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troškova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stanovanja i pomoći kućanstvima.</w:t>
      </w:r>
    </w:p>
    <w:p>
      <w:pPr>
        <w:pStyle w:val="BodyText"/>
      </w:pPr>
    </w:p>
    <w:p>
      <w:pPr>
        <w:pStyle w:val="BodyText"/>
        <w:ind w:left="116" w:right="115" w:firstLine="707"/>
      </w:pPr>
      <w:r>
        <w:rPr>
          <w:b/>
        </w:rPr>
        <w:t>Ostali</w:t>
      </w:r>
      <w:r>
        <w:rPr>
          <w:b/>
          <w:spacing w:val="1"/>
        </w:rPr>
        <w:t> </w:t>
      </w:r>
      <w:r>
        <w:rPr>
          <w:b/>
        </w:rPr>
        <w:t>rashodi </w:t>
      </w:r>
      <w:r>
        <w:rPr/>
        <w:t>–</w:t>
      </w:r>
      <w:r>
        <w:rPr>
          <w:spacing w:val="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se za 1.830.100,00</w:t>
      </w:r>
      <w:r>
        <w:rPr>
          <w:spacing w:val="3"/>
        </w:rPr>
        <w:t> </w:t>
      </w:r>
      <w:r>
        <w:rPr/>
        <w:t>eura a najveće povećanje se odnosi</w:t>
      </w:r>
      <w:r>
        <w:rPr>
          <w:spacing w:val="1"/>
        </w:rPr>
        <w:t> </w:t>
      </w:r>
      <w:r>
        <w:rPr/>
        <w:t>na</w:t>
      </w:r>
      <w:r>
        <w:rPr>
          <w:spacing w:val="-57"/>
        </w:rPr>
        <w:t> </w:t>
      </w:r>
      <w:r>
        <w:rPr/>
        <w:t>povrat</w:t>
      </w:r>
      <w:r>
        <w:rPr>
          <w:spacing w:val="-1"/>
        </w:rPr>
        <w:t> </w:t>
      </w:r>
      <w:r>
        <w:rPr/>
        <w:t>sredstava</w:t>
      </w:r>
      <w:r>
        <w:rPr>
          <w:spacing w:val="-1"/>
        </w:rPr>
        <w:t> </w:t>
      </w:r>
      <w:r>
        <w:rPr/>
        <w:t>Središnjoj agenciji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financiranje</w:t>
      </w:r>
      <w:r>
        <w:rPr>
          <w:spacing w:val="-1"/>
        </w:rPr>
        <w:t> </w:t>
      </w:r>
      <w:r>
        <w:rPr/>
        <w:t>i ugovaranje.</w:t>
      </w:r>
    </w:p>
    <w:p>
      <w:pPr>
        <w:pStyle w:val="BodyText"/>
      </w:pPr>
    </w:p>
    <w:p>
      <w:pPr>
        <w:spacing w:before="0"/>
        <w:ind w:left="116" w:right="0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nabavu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neproizvedene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265.000,00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ulaganja Javne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ustanove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upravljanje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sportskim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objektima.</w:t>
      </w:r>
    </w:p>
    <w:p>
      <w:pPr>
        <w:pStyle w:val="BodyText"/>
        <w:spacing w:before="5"/>
      </w:pPr>
    </w:p>
    <w:p>
      <w:pPr>
        <w:spacing w:line="240" w:lineRule="auto" w:before="0"/>
        <w:ind w:left="116"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nabavu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proizvedene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dodatna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nefinancijskoj imovini </w:t>
      </w:r>
      <w:r>
        <w:rPr>
          <w:rFonts w:ascii="Times New Roman" w:hAnsi="Times New Roman"/>
          <w:sz w:val="24"/>
        </w:rPr>
        <w:t>– povećavaju se za 3.683.067,00 eura a odnose se na povećanje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rashoda za rekonstrukciju nerazvrstanih cesta, parkirališta, izgradnju parka i spomen obilježja,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projektnu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dokumentaciju,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projekt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Vučedol,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izgradnju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vrtića,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nabavu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opreme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blagovaonice osnovnih škola i ostale opreme, obnovu školskih igrališta i dvorana i energetsku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obnovu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škola.</w:t>
      </w:r>
    </w:p>
    <w:p>
      <w:pPr>
        <w:pStyle w:val="BodyText"/>
        <w:spacing w:before="9"/>
        <w:rPr>
          <w:sz w:val="15"/>
        </w:rPr>
      </w:pPr>
    </w:p>
    <w:p>
      <w:pPr>
        <w:spacing w:before="9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Izdaci</w:t>
      </w:r>
      <w:r>
        <w:rPr>
          <w:rFonts w:ascii="Times New Roman" w:hAnsi="Times New Roman"/>
          <w:b/>
          <w:spacing w:val="46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46"/>
          <w:sz w:val="24"/>
        </w:rPr>
        <w:t> </w:t>
      </w:r>
      <w:r>
        <w:rPr>
          <w:rFonts w:ascii="Times New Roman" w:hAnsi="Times New Roman"/>
          <w:b/>
          <w:sz w:val="24"/>
        </w:rPr>
        <w:t>financijsku</w:t>
      </w:r>
      <w:r>
        <w:rPr>
          <w:rFonts w:ascii="Times New Roman" w:hAnsi="Times New Roman"/>
          <w:b/>
          <w:spacing w:val="45"/>
          <w:sz w:val="24"/>
        </w:rPr>
        <w:t> </w:t>
      </w:r>
      <w:r>
        <w:rPr>
          <w:rFonts w:ascii="Times New Roman" w:hAnsi="Times New Roman"/>
          <w:b/>
          <w:sz w:val="24"/>
        </w:rPr>
        <w:t>imovinu</w:t>
      </w:r>
      <w:r>
        <w:rPr>
          <w:rFonts w:ascii="Times New Roman" w:hAnsi="Times New Roman"/>
          <w:b/>
          <w:spacing w:val="46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z w:val="24"/>
        </w:rPr>
        <w:t>otplate</w:t>
      </w:r>
      <w:r>
        <w:rPr>
          <w:rFonts w:ascii="Times New Roman" w:hAnsi="Times New Roman"/>
          <w:b/>
          <w:spacing w:val="44"/>
          <w:sz w:val="24"/>
        </w:rPr>
        <w:t> </w:t>
      </w:r>
      <w:r>
        <w:rPr>
          <w:rFonts w:ascii="Times New Roman" w:hAnsi="Times New Roman"/>
          <w:b/>
          <w:sz w:val="24"/>
        </w:rPr>
        <w:t>zajmova</w:t>
      </w:r>
      <w:r>
        <w:rPr>
          <w:rFonts w:ascii="Times New Roman" w:hAnsi="Times New Roman"/>
          <w:b/>
          <w:spacing w:val="50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305.500,00</w:t>
      </w:r>
    </w:p>
    <w:p>
      <w:pPr>
        <w:pStyle w:val="BodyText"/>
        <w:ind w:left="116"/>
      </w:pPr>
      <w:r>
        <w:rPr/>
        <w:t>eura.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6"/>
      </w:pPr>
      <w:r>
        <w:rPr/>
        <w:t>RASHODI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VLASTITI</w:t>
      </w:r>
      <w:r>
        <w:rPr>
          <w:spacing w:val="-4"/>
        </w:rPr>
        <w:t> </w:t>
      </w:r>
      <w:r>
        <w:rPr/>
        <w:t>IZVORI</w:t>
      </w:r>
      <w:r>
        <w:rPr>
          <w:spacing w:val="-6"/>
        </w:rPr>
        <w:t> </w:t>
      </w:r>
      <w:r>
        <w:rPr/>
        <w:t>KORISNIKA</w:t>
      </w:r>
      <w:r>
        <w:rPr>
          <w:spacing w:val="-3"/>
        </w:rPr>
        <w:t> </w:t>
      </w:r>
      <w:r>
        <w:rPr/>
        <w:t>GRADSKOG</w:t>
      </w:r>
      <w:r>
        <w:rPr>
          <w:spacing w:val="-4"/>
        </w:rPr>
        <w:t> </w:t>
      </w:r>
      <w:r>
        <w:rPr/>
        <w:t>PRORAČUNA</w:t>
      </w:r>
    </w:p>
    <w:p>
      <w:pPr>
        <w:pStyle w:val="BodyText"/>
      </w:pPr>
    </w:p>
    <w:p>
      <w:pPr>
        <w:pStyle w:val="BodyText"/>
        <w:ind w:left="116" w:right="118" w:firstLine="707"/>
        <w:jc w:val="both"/>
      </w:pPr>
      <w:r>
        <w:rPr/>
        <w:t>Prema</w:t>
      </w:r>
      <w:r>
        <w:rPr>
          <w:spacing w:val="1"/>
        </w:rPr>
        <w:t> </w:t>
      </w:r>
      <w:r>
        <w:rPr/>
        <w:t>uputama</w:t>
      </w:r>
      <w:r>
        <w:rPr>
          <w:spacing w:val="1"/>
        </w:rPr>
        <w:t> </w:t>
      </w:r>
      <w:r>
        <w:rPr/>
        <w:t>Ministarstva</w:t>
      </w:r>
      <w:r>
        <w:rPr>
          <w:spacing w:val="1"/>
        </w:rPr>
        <w:t> </w:t>
      </w:r>
      <w:r>
        <w:rPr/>
        <w:t>financija</w:t>
      </w:r>
      <w:r>
        <w:rPr>
          <w:spacing w:val="1"/>
        </w:rPr>
        <w:t> </w:t>
      </w:r>
      <w:r>
        <w:rPr/>
        <w:t>proračuni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imaju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svojoj</w:t>
      </w:r>
      <w:r>
        <w:rPr>
          <w:spacing w:val="1"/>
        </w:rPr>
        <w:t> </w:t>
      </w:r>
      <w:r>
        <w:rPr/>
        <w:t>nadležnosti</w:t>
      </w:r>
      <w:r>
        <w:rPr>
          <w:spacing w:val="1"/>
        </w:rPr>
        <w:t> </w:t>
      </w:r>
      <w:r>
        <w:rPr/>
        <w:t>proračunske korisnike obvezni su uključiti rashode i izdatke koji se financiraju iz vlastitih</w:t>
      </w:r>
      <w:r>
        <w:rPr>
          <w:spacing w:val="1"/>
        </w:rPr>
        <w:t> </w:t>
      </w:r>
      <w:r>
        <w:rPr/>
        <w:t>prihoda i</w:t>
      </w:r>
      <w:r>
        <w:rPr>
          <w:spacing w:val="-1"/>
        </w:rPr>
        <w:t> </w:t>
      </w:r>
      <w:r>
        <w:rPr/>
        <w:t>primitaka</w:t>
      </w:r>
      <w:r>
        <w:rPr>
          <w:spacing w:val="-1"/>
        </w:rPr>
        <w:t> </w:t>
      </w:r>
      <w:r>
        <w:rPr/>
        <w:t>korisnika.</w:t>
      </w:r>
    </w:p>
    <w:p>
      <w:pPr>
        <w:pStyle w:val="BodyText"/>
        <w:spacing w:before="1"/>
        <w:ind w:left="116" w:right="115" w:firstLine="707"/>
        <w:jc w:val="both"/>
      </w:pPr>
      <w:r>
        <w:rPr/>
        <w:t>Planirani rashodi i izdaci proračunskih korisnika Grada Vukovara povećavaju se za</w:t>
      </w:r>
      <w:r>
        <w:rPr>
          <w:spacing w:val="1"/>
        </w:rPr>
        <w:t> </w:t>
      </w:r>
      <w:r>
        <w:rPr/>
        <w:t>121.884,00</w:t>
      </w:r>
      <w:r>
        <w:rPr>
          <w:spacing w:val="1"/>
        </w:rPr>
        <w:t> </w:t>
      </w:r>
      <w:r>
        <w:rPr/>
        <w:t>eura,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rashode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će</w:t>
      </w:r>
      <w:r>
        <w:rPr>
          <w:spacing w:val="1"/>
        </w:rPr>
        <w:t> </w:t>
      </w:r>
      <w:r>
        <w:rPr/>
        <w:t>biti</w:t>
      </w:r>
      <w:r>
        <w:rPr>
          <w:spacing w:val="1"/>
        </w:rPr>
        <w:t> </w:t>
      </w:r>
      <w:r>
        <w:rPr/>
        <w:t>financirani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vlastitih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proračunskih</w:t>
      </w:r>
      <w:r>
        <w:rPr>
          <w:spacing w:val="1"/>
        </w:rPr>
        <w:t> </w:t>
      </w:r>
      <w:r>
        <w:rPr/>
        <w:t>korisnika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Grada</w:t>
      </w:r>
      <w:r>
        <w:rPr>
          <w:spacing w:val="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(javnu</w:t>
      </w:r>
      <w:r>
        <w:rPr>
          <w:spacing w:val="1"/>
        </w:rPr>
        <w:t> </w:t>
      </w:r>
      <w:r>
        <w:rPr/>
        <w:t>vatrogasnu</w:t>
      </w:r>
      <w:r>
        <w:rPr>
          <w:spacing w:val="1"/>
        </w:rPr>
        <w:t> </w:t>
      </w:r>
      <w:r>
        <w:rPr/>
        <w:t>postrojbu,</w:t>
      </w:r>
      <w:r>
        <w:rPr>
          <w:spacing w:val="1"/>
        </w:rPr>
        <w:t> </w:t>
      </w:r>
      <w:r>
        <w:rPr/>
        <w:t>gradsku</w:t>
      </w:r>
      <w:r>
        <w:rPr>
          <w:spacing w:val="1"/>
        </w:rPr>
        <w:t> </w:t>
      </w:r>
      <w:r>
        <w:rPr/>
        <w:t>knjižnicu,</w:t>
      </w:r>
      <w:r>
        <w:rPr>
          <w:spacing w:val="1"/>
        </w:rPr>
        <w:t> </w:t>
      </w:r>
      <w:r>
        <w:rPr/>
        <w:t>muzej,</w:t>
      </w:r>
      <w:r>
        <w:rPr>
          <w:spacing w:val="1"/>
        </w:rPr>
        <w:t> </w:t>
      </w:r>
      <w:r>
        <w:rPr/>
        <w:t>javnu</w:t>
      </w:r>
      <w:r>
        <w:rPr>
          <w:spacing w:val="1"/>
        </w:rPr>
        <w:t> </w:t>
      </w:r>
      <w:r>
        <w:rPr/>
        <w:t>ustanovu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kulturi,</w:t>
      </w:r>
      <w:r>
        <w:rPr>
          <w:spacing w:val="1"/>
        </w:rPr>
        <w:t> </w:t>
      </w:r>
      <w:r>
        <w:rPr/>
        <w:t>dječje</w:t>
      </w:r>
      <w:r>
        <w:rPr>
          <w:spacing w:val="1"/>
        </w:rPr>
        <w:t> </w:t>
      </w:r>
      <w:r>
        <w:rPr/>
        <w:t>vrtiće,</w:t>
      </w:r>
      <w:r>
        <w:rPr>
          <w:spacing w:val="1"/>
        </w:rPr>
        <w:t> </w:t>
      </w:r>
      <w:r>
        <w:rPr/>
        <w:t>javnu</w:t>
      </w:r>
      <w:r>
        <w:rPr>
          <w:spacing w:val="1"/>
        </w:rPr>
        <w:t> </w:t>
      </w:r>
      <w:r>
        <w:rPr/>
        <w:t>ustanovu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sportskim</w:t>
      </w:r>
      <w:r>
        <w:rPr>
          <w:spacing w:val="-1"/>
        </w:rPr>
        <w:t> </w:t>
      </w:r>
      <w:r>
        <w:rPr/>
        <w:t>objektima i osnovne</w:t>
      </w:r>
      <w:r>
        <w:rPr>
          <w:spacing w:val="-1"/>
        </w:rPr>
        <w:t> </w:t>
      </w:r>
      <w:r>
        <w:rPr/>
        <w:t>škole).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072" w:right="810" w:firstLine="708"/>
      </w:pPr>
      <w:r>
        <w:rPr/>
        <w:t>Materijal pripremio:</w:t>
      </w:r>
      <w:r>
        <w:rPr>
          <w:spacing w:val="1"/>
        </w:rPr>
        <w:t> </w:t>
      </w:r>
      <w:r>
        <w:rPr/>
        <w:t>Upravni</w:t>
      </w:r>
      <w:r>
        <w:rPr>
          <w:spacing w:val="-4"/>
        </w:rPr>
        <w:t> </w:t>
      </w:r>
      <w:r>
        <w:rPr/>
        <w:t>odjel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financije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nabavu</w:t>
      </w:r>
    </w:p>
    <w:sectPr>
      <w:pgSz w:w="11910" w:h="16840"/>
      <w:pgMar w:header="0" w:footer="780" w:top="132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309998pt;margin-top:808.700012pt;width:18.4pt;height:8.5pt;mso-position-horizontal-relative:page;mso-position-vertical-relative:page;z-index:-24705024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1.922607pt;width:12pt;height:15.3pt;mso-position-horizontal-relative:page;mso-position-vertical-relative:page;z-index:-24701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09998pt;margin-top:808.460022pt;width:18.4pt;height:8.5pt;mso-position-horizontal-relative:page;mso-position-vertical-relative:page;z-index:-24704512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09998pt;margin-top:808.460022pt;width:18.4pt;height:8.5pt;mso-position-horizontal-relative:page;mso-position-vertical-relative:page;z-index:-24704000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2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944794pt;margin-top:808.459717pt;width:19.6pt;height:9pt;mso-position-horizontal-relative:page;mso-position-vertical-relative:page;z-index:-24703488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1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079987pt;margin-top:552.522888pt;width:58.55pt;height:10.5pt;mso-position-horizontal-relative:page;mso-position-vertical-relative:page;z-index:-247029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800018pt;margin-top:552.522888pt;width:63.05pt;height:10.5pt;mso-position-horizontal-relative:page;mso-position-vertical-relative:page;z-index:-24702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2.522888pt;width:67.5pt;height:10.5pt;mso-position-horizontal-relative:page;mso-position-vertical-relative:page;z-index:-24701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8"/>
      <w:numFmt w:val="upperLetter"/>
      <w:lvlText w:val="%1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."/>
      <w:lvlJc w:val="left"/>
      <w:pPr>
        <w:ind w:left="1151" w:hanging="1035"/>
        <w:jc w:val="left"/>
      </w:pPr>
      <w:rPr>
        <w:rFonts w:hint="default" w:ascii="Verdana" w:hAnsi="Verdana" w:eastAsia="Verdana" w:cs="Verdana"/>
        <w:spacing w:val="-11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51" w:hanging="103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48" w:hanging="103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45" w:hanging="103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742" w:hanging="103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339" w:hanging="103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936" w:hanging="1035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8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106"/>
      <w:numFmt w:val="decimal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101"/>
      <w:numFmt w:val="decimal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94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8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6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5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4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604" w:hanging="355"/>
        <w:jc w:val="right"/>
      </w:pPr>
      <w:rPr>
        <w:rFonts w:hint="default"/>
        <w:b/>
        <w:bCs/>
        <w:spacing w:val="-1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80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671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63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5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347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239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130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022" w:hanging="355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950" w:hanging="795"/>
        <w:jc w:val="left"/>
      </w:pPr>
      <w:rPr>
        <w:rFonts w:hint="default" w:ascii="Arial" w:hAnsi="Arial" w:eastAsia="Arial" w:cs="Arial"/>
        <w:b/>
        <w:bCs/>
        <w:spacing w:val="-7"/>
        <w:w w:val="102"/>
        <w:sz w:val="18"/>
        <w:szCs w:val="1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600" w:hanging="79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313" w:hanging="79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027" w:hanging="79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741" w:hanging="79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455" w:hanging="79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168" w:hanging="79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882" w:hanging="79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596" w:hanging="795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10" w:hanging="755"/>
        <w:jc w:val="left"/>
      </w:pPr>
      <w:rPr>
        <w:rFonts w:hint="default" w:ascii="Arial" w:hAnsi="Arial" w:eastAsia="Arial" w:cs="Arial"/>
        <w:b/>
        <w:bCs/>
        <w:spacing w:val="-9"/>
        <w:w w:val="103"/>
        <w:sz w:val="17"/>
        <w:szCs w:val="17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30" w:hanging="7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740" w:hanging="7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51" w:hanging="7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61" w:hanging="7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72" w:hanging="7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82" w:hanging="7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292" w:hanging="7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203" w:hanging="755"/>
      </w:pPr>
      <w:rPr>
        <w:rFonts w:hint="default"/>
        <w:lang w:val="hr-HR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679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61" w:line="324" w:lineRule="exact"/>
      <w:ind w:left="1503" w:hanging="356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379" w:hanging="237"/>
    </w:pPr>
    <w:rPr>
      <w:rFonts w:ascii="Arial" w:hAnsi="Arial" w:eastAsia="Arial" w:cs="Arial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2023-07-21T14:32:10Z</dcterms:created>
  <dcterms:modified xsi:type="dcterms:W3CDTF">2023-07-21T14:32:10Z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2023-07-21T00:00:00Z</vt:filetime>
  </property>
</Properties>
</file>