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AC4248">
        <w:rPr>
          <w:rFonts w:ascii="Arial Narrow" w:hAnsi="Arial Narrow"/>
          <w:b/>
          <w:u w:val="single"/>
        </w:rPr>
        <w:t>1</w:t>
      </w:r>
      <w:r w:rsidR="00217FF3">
        <w:rPr>
          <w:rFonts w:ascii="Arial Narrow" w:hAnsi="Arial Narrow"/>
          <w:b/>
          <w:u w:val="single"/>
        </w:rPr>
        <w:t>2</w:t>
      </w:r>
      <w:r w:rsidR="00AC4248">
        <w:rPr>
          <w:rFonts w:ascii="Arial Narrow" w:hAnsi="Arial Narrow"/>
          <w:b/>
          <w:u w:val="single"/>
        </w:rPr>
        <w:t xml:space="preserve">. </w:t>
      </w:r>
      <w:r w:rsidR="00217FF3">
        <w:rPr>
          <w:rFonts w:ascii="Arial Narrow" w:hAnsi="Arial Narrow"/>
          <w:b/>
          <w:u w:val="single"/>
        </w:rPr>
        <w:t>prosinca</w:t>
      </w:r>
      <w:r w:rsidR="00161BBC" w:rsidRPr="00161BBC">
        <w:rPr>
          <w:rFonts w:ascii="Arial Narrow" w:hAnsi="Arial Narrow"/>
          <w:b/>
        </w:rPr>
        <w:t xml:space="preserve"> 201</w:t>
      </w:r>
      <w:r w:rsidR="00AC4248">
        <w:rPr>
          <w:rFonts w:ascii="Arial Narrow" w:hAnsi="Arial Narrow"/>
          <w:b/>
        </w:rPr>
        <w:t>9</w:t>
      </w:r>
      <w:r w:rsidRPr="00161BBC">
        <w:rPr>
          <w:rFonts w:ascii="Arial Narrow" w:hAnsi="Arial Narrow"/>
          <w:b/>
        </w:rPr>
        <w:t xml:space="preserve">.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elektronske pošte: </w:t>
      </w:r>
      <w:bookmarkStart w:id="0" w:name="_GoBack"/>
      <w:bookmarkEnd w:id="0"/>
      <w:r w:rsidR="008D1E77">
        <w:rPr>
          <w:rFonts w:ascii="Arial Narrow" w:hAnsi="Arial Narrow"/>
          <w:b/>
        </w:rPr>
        <w:fldChar w:fldCharType="begin"/>
      </w:r>
      <w:r w:rsidR="008D1E77">
        <w:rPr>
          <w:rFonts w:ascii="Arial Narrow" w:hAnsi="Arial Narrow"/>
          <w:b/>
        </w:rPr>
        <w:instrText xml:space="preserve"> HYPERLINK "mailto:</w:instrText>
      </w:r>
      <w:r w:rsidR="008D1E77" w:rsidRPr="008D1E77">
        <w:rPr>
          <w:rFonts w:ascii="Arial Narrow" w:hAnsi="Arial Narrow"/>
          <w:b/>
        </w:rPr>
        <w:instrText>marina.vlajcic@vukovar.hr</w:instrText>
      </w:r>
      <w:r w:rsidR="008D1E77">
        <w:rPr>
          <w:rFonts w:ascii="Arial Narrow" w:hAnsi="Arial Narrow"/>
          <w:b/>
        </w:rPr>
        <w:instrText xml:space="preserve">" </w:instrText>
      </w:r>
      <w:r w:rsidR="008D1E77">
        <w:rPr>
          <w:rFonts w:ascii="Arial Narrow" w:hAnsi="Arial Narrow"/>
          <w:b/>
        </w:rPr>
        <w:fldChar w:fldCharType="separate"/>
      </w:r>
      <w:r w:rsidR="008D1E77" w:rsidRPr="009670F6">
        <w:rPr>
          <w:rStyle w:val="Hiperveza"/>
          <w:rFonts w:ascii="Arial Narrow" w:hAnsi="Arial Narrow"/>
          <w:b/>
        </w:rPr>
        <w:t>marina.vlajcic@vukovar.hr</w:t>
      </w:r>
      <w:r w:rsidR="008D1E77">
        <w:rPr>
          <w:rFonts w:ascii="Arial Narrow" w:hAnsi="Arial Narrow"/>
          <w:b/>
        </w:rPr>
        <w:fldChar w:fldCharType="end"/>
      </w:r>
      <w:r w:rsidR="00161BBC" w:rsidRPr="00161BBC">
        <w:rPr>
          <w:rFonts w:ascii="Arial Narrow" w:hAnsi="Arial Narrow"/>
          <w:b/>
        </w:rPr>
        <w:t xml:space="preserve">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1EA"/>
    <w:rsid w:val="00161BBC"/>
    <w:rsid w:val="00217FF3"/>
    <w:rsid w:val="003F3571"/>
    <w:rsid w:val="00691666"/>
    <w:rsid w:val="008D1E77"/>
    <w:rsid w:val="00A95505"/>
    <w:rsid w:val="00AC4248"/>
    <w:rsid w:val="00B511EA"/>
    <w:rsid w:val="00B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1513"/>
  <w15:docId w15:val="{A7CDA636-6C85-4B28-AFF0-4BB3FB5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sid w:val="0069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Zaklina Pul</cp:lastModifiedBy>
  <cp:revision>3</cp:revision>
  <dcterms:created xsi:type="dcterms:W3CDTF">2019-12-02T12:02:00Z</dcterms:created>
  <dcterms:modified xsi:type="dcterms:W3CDTF">2019-12-02T12:02:00Z</dcterms:modified>
</cp:coreProperties>
</file>