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B5677" w14:textId="0066CB41" w:rsidR="005C6F72" w:rsidRPr="0008311E" w:rsidRDefault="005C6F72" w:rsidP="005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Temeljem članka 11. stavka 1. i 4. Zakona o pravu na pristup informacijama („Narodne novine“ br. 25/13, 85/15 i 69/22) i članka 47. stavka 3. točke 24. Statuta Grada Vukovara (Službeni vjesnik Grada Vukovara br. 4/09, 7/11, 4/12 7/13, 7/15, 1/18, 2/18 – pročišćeni tekst, 7/19 – Odluka Ustavnog suda Republike Hrvatske, 3/20, 3/21, 15/22 i 15/25) Gradonačelnik Grada Vukovara 01. listopada 2026., donosi</w:t>
      </w:r>
    </w:p>
    <w:p w14:paraId="0EC0EEB9" w14:textId="77777777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1A92DA5E" w14:textId="77777777" w:rsidR="005C6F72" w:rsidRPr="0008311E" w:rsidRDefault="005C6F72" w:rsidP="005C6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Odluku o izmjeni  Plana savjetovanja</w:t>
      </w:r>
    </w:p>
    <w:p w14:paraId="0ED0139B" w14:textId="77777777" w:rsidR="005C6F72" w:rsidRPr="0008311E" w:rsidRDefault="005C6F72" w:rsidP="005C6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Grada Vukovara sa zainteresiranom javnošću za 2026. godinu</w:t>
      </w:r>
    </w:p>
    <w:p w14:paraId="5F8CD169" w14:textId="77777777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84A9A83" w14:textId="77777777" w:rsidR="005C6F72" w:rsidRPr="0008311E" w:rsidRDefault="005C6F72" w:rsidP="005C6F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</w:p>
    <w:p w14:paraId="2116669D" w14:textId="2FBBCE02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Planu savjetovanja Grada Vukovara sa zainteresiranom javnošću za 2026. godinu KLASA: 013-02/25-01/1; URBROJ: 2196-1-02-25-8 i Odlukama o izmjeni i dopuni Plana savjetovanja Grada Vukovara sa zainteresiranom javnošću za 2026. godinu KLASA: 013-02/25-01/1, URBROJ: 2196-1-02-26-10,  KLASA: 013-02/25-01/1, URBROJ: 2196-1-02-26-12, KLASA: 013-02/25-01/1, URBROJ: 2196-1-02-26-14,  u točki II. mijenja se </w:t>
      </w:r>
      <w:proofErr w:type="spellStart"/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podtočka</w:t>
      </w:r>
      <w:proofErr w:type="spellEnd"/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7F532F"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i glasi: </w:t>
      </w:r>
    </w:p>
    <w:p w14:paraId="736B5266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79C1AAA" w14:textId="77777777" w:rsidR="002B1D27" w:rsidRPr="0008311E" w:rsidRDefault="002B1D27" w:rsidP="002B1D2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5. UPRAVNI ODJEL ZA DRUŠTVENE DJELATNOSTI </w:t>
      </w:r>
    </w:p>
    <w:p w14:paraId="51E9ED9D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Pravilnik o izmjenama i dopunama Pravilnika o nagrađivanju učenika i mentora osnovnih škola, učenika srednjih škola i studenata Grada Vukovara</w:t>
      </w:r>
    </w:p>
    <w:p w14:paraId="164D7621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Odluka o kriterijima, mjerilima i načinu financiranja decentraliziranih funkcija osnovnog školstva Grada Vukovara za 2026. godinu</w:t>
      </w:r>
    </w:p>
    <w:p w14:paraId="34B99E84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Program javnih potreba iz područja obrazovanja Grada Vukovara za 2026. godinu</w:t>
      </w:r>
    </w:p>
    <w:p w14:paraId="5002EF37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Program javnih potreba u sportu Grada Vukovara za 2026. godinu</w:t>
      </w:r>
    </w:p>
    <w:p w14:paraId="1B9FF2D7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Program javnih potreba iz područja branitelja i stradalnika na području grada Vukovara za 2026. godinu</w:t>
      </w:r>
    </w:p>
    <w:p w14:paraId="6233DE1F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Odluka o socijalnoj skrbi Grada Vukovara</w:t>
      </w:r>
    </w:p>
    <w:p w14:paraId="7ADD380E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Odluka o mjerilima za naplatu usluga predškolskih ustanova Grada Vukovara</w:t>
      </w:r>
    </w:p>
    <w:p w14:paraId="13BC6767" w14:textId="77777777" w:rsidR="0065387D" w:rsidRPr="0008311E" w:rsidRDefault="0065387D" w:rsidP="0065387D">
      <w:pPr>
        <w:pStyle w:val="Odlomakpopisa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08311E">
        <w:rPr>
          <w:rFonts w:ascii="Times New Roman" w:hAnsi="Times New Roman" w:cs="Times New Roman"/>
          <w:sz w:val="24"/>
          <w:szCs w:val="24"/>
        </w:rPr>
        <w:t>Pravilnik o organizaciji i načinu provedbe programa produženog boravka u osnovnim školama Grada Vukovara.</w:t>
      </w:r>
    </w:p>
    <w:p w14:paraId="45B752C8" w14:textId="77777777" w:rsidR="007F532F" w:rsidRPr="0008311E" w:rsidRDefault="007F532F" w:rsidP="007F532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7B548FA" w14:textId="77777777" w:rsidR="002B1D27" w:rsidRPr="0008311E" w:rsidRDefault="002B1D27" w:rsidP="002B1D27">
      <w:pPr>
        <w:spacing w:after="0" w:line="240" w:lineRule="auto"/>
        <w:ind w:left="100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928C7A" w14:textId="77777777" w:rsidR="005C6F72" w:rsidRPr="0008311E" w:rsidRDefault="005C6F72" w:rsidP="005C6F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II.</w:t>
      </w:r>
    </w:p>
    <w:p w14:paraId="292423C6" w14:textId="77777777" w:rsidR="005C6F72" w:rsidRPr="0008311E" w:rsidRDefault="005C6F72" w:rsidP="005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Ova Odluka stupa na snagu danom donošenja.</w:t>
      </w:r>
    </w:p>
    <w:p w14:paraId="6A7D3BB8" w14:textId="77777777" w:rsidR="005C6F72" w:rsidRPr="0008311E" w:rsidRDefault="005C6F72" w:rsidP="005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</w:pPr>
    </w:p>
    <w:p w14:paraId="6168E50C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</w:t>
      </w:r>
    </w:p>
    <w:p w14:paraId="1027EA15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REPUBLIKA HRVATSKA</w:t>
      </w:r>
    </w:p>
    <w:p w14:paraId="664BF09B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VUKOVARSKO-SRIJEMSKA ŽUPANIJA</w:t>
      </w:r>
    </w:p>
    <w:p w14:paraId="0A5A675E" w14:textId="77777777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GRAD VUKOVAR</w:t>
      </w:r>
    </w:p>
    <w:p w14:paraId="493C3AB1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GRADONAČELNIK</w:t>
      </w:r>
    </w:p>
    <w:p w14:paraId="26A48553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KLASA: 013-02/25-01/1</w:t>
      </w:r>
    </w:p>
    <w:p w14:paraId="109B7FA5" w14:textId="47A34128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URBROJ: 2196-1-02-26-1</w:t>
      </w:r>
      <w:r w:rsidR="00F177A5"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</w:p>
    <w:p w14:paraId="387CA326" w14:textId="4CA34AFC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Vukovar, </w:t>
      </w:r>
      <w:r w:rsidR="007F532F"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01</w:t>
      </w: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  <w:r w:rsidR="007F532F"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listopada</w:t>
      </w: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2026.                                                             </w:t>
      </w:r>
    </w:p>
    <w:p w14:paraId="208BCA37" w14:textId="77777777" w:rsidR="005C6F72" w:rsidRPr="0008311E" w:rsidRDefault="005C6F72" w:rsidP="005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DD9588E" w14:textId="77777777" w:rsidR="005C6F72" w:rsidRPr="0008311E" w:rsidRDefault="005C6F72" w:rsidP="005C6F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Gradonačelnik</w:t>
      </w:r>
    </w:p>
    <w:p w14:paraId="0626F863" w14:textId="77777777" w:rsidR="005C6F72" w:rsidRPr="0008311E" w:rsidRDefault="005C6F72" w:rsidP="005C6F72">
      <w:pPr>
        <w:tabs>
          <w:tab w:val="center" w:pos="7020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Marijan </w:t>
      </w:r>
      <w:proofErr w:type="spellStart"/>
      <w:r w:rsidRPr="0008311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Pavliček</w:t>
      </w:r>
      <w:proofErr w:type="spellEnd"/>
    </w:p>
    <w:p w14:paraId="2013954E" w14:textId="77777777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A5392AD" w14:textId="77777777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32EB94F" w14:textId="77777777" w:rsidR="005C6F72" w:rsidRPr="0008311E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287E9F6" w14:textId="77777777" w:rsidR="005C6F72" w:rsidRPr="005C6F72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327492E" w14:textId="77777777" w:rsidR="005C6F72" w:rsidRPr="005C6F72" w:rsidRDefault="005C6F72" w:rsidP="005C6F7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1773896" w14:textId="77777777" w:rsidR="00CC5A15" w:rsidRDefault="00CC5A15"/>
    <w:sectPr w:rsidR="00CC5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903AB"/>
    <w:multiLevelType w:val="hybridMultilevel"/>
    <w:tmpl w:val="42C26A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71893"/>
    <w:multiLevelType w:val="hybridMultilevel"/>
    <w:tmpl w:val="93BE7C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DEC44BA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48724972">
    <w:abstractNumId w:val="0"/>
  </w:num>
  <w:num w:numId="2" w16cid:durableId="1914582401">
    <w:abstractNumId w:val="2"/>
  </w:num>
  <w:num w:numId="3" w16cid:durableId="630327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72"/>
    <w:rsid w:val="0008311E"/>
    <w:rsid w:val="002B1D27"/>
    <w:rsid w:val="005C6F72"/>
    <w:rsid w:val="005F592C"/>
    <w:rsid w:val="0065387D"/>
    <w:rsid w:val="007F532F"/>
    <w:rsid w:val="00CC5A15"/>
    <w:rsid w:val="00D00A00"/>
    <w:rsid w:val="00D453AB"/>
    <w:rsid w:val="00DD2AEF"/>
    <w:rsid w:val="00F1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EB209"/>
  <w15:chartTrackingRefBased/>
  <w15:docId w15:val="{E556B929-C8BB-46CF-9263-EC658AD9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C6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C6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C6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C6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C6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C6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C6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C6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C6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C6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C6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C6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C6F7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C6F7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C6F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C6F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C6F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C6F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C6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C6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C6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C6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C6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C6F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C6F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C6F7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C6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C6F7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C6F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ADED22C1BF714AB9322972E2D50851" ma:contentTypeVersion="4" ma:contentTypeDescription="Create a new document." ma:contentTypeScope="" ma:versionID="6759e884f178dd1da0688c15c0be1609">
  <xsd:schema xmlns:xsd="http://www.w3.org/2001/XMLSchema" xmlns:xs="http://www.w3.org/2001/XMLSchema" xmlns:p="http://schemas.microsoft.com/office/2006/metadata/properties" xmlns:ns3="0fc73428-2203-4ecf-832a-5b83436bc4f4" targetNamespace="http://schemas.microsoft.com/office/2006/metadata/properties" ma:root="true" ma:fieldsID="9bb4dd4230330bcb184258ea6d5517a5" ns3:_="">
    <xsd:import namespace="0fc73428-2203-4ecf-832a-5b83436bc4f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73428-2203-4ecf-832a-5b83436bc4f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552524-6766-4282-ACA0-4BE649FA05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555B16-EE2B-46B4-B3A6-CB72C2C035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69094-7944-426E-A399-134E00920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c73428-2203-4ecf-832a-5b83436bc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Tokic</dc:creator>
  <cp:keywords/>
  <dc:description/>
  <cp:lastModifiedBy>Sanja Tokic</cp:lastModifiedBy>
  <cp:revision>4</cp:revision>
  <cp:lastPrinted>2026-10-01T09:44:00Z</cp:lastPrinted>
  <dcterms:created xsi:type="dcterms:W3CDTF">2026-10-01T09:30:00Z</dcterms:created>
  <dcterms:modified xsi:type="dcterms:W3CDTF">2026-10-01T09:46:00Z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0x0101009FADED22C1BF714AB9322972E2D50851</vt:lpwstr>
  </property>
</Properties>
</file>