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:rsidR="009D789E" w:rsidRPr="009D789E" w:rsidRDefault="009D789E" w:rsidP="009D789E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O</w:t>
            </w:r>
            <w:r w:rsidR="00B346D6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brazac </w:t>
            </w:r>
            <w:r w:rsidR="00184FAA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/2020</w:t>
            </w:r>
          </w:p>
        </w:tc>
      </w:tr>
    </w:tbl>
    <w:p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PRIJAVNI OBRAZAC ZA DODJELU BESPOVRATNE POTPORE U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 xml:space="preserve"> 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POLJOPRIVRED</w:t>
      </w:r>
      <w:r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I GRADA VUKOVARA ZA 2020. GODINU</w:t>
      </w:r>
      <w:r w:rsidR="00AD0C5D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 xml:space="preserve"> 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(DIO I. JAVNOG POZIVA)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75"/>
        <w:gridCol w:w="24"/>
        <w:gridCol w:w="334"/>
        <w:gridCol w:w="255"/>
        <w:gridCol w:w="95"/>
        <w:gridCol w:w="350"/>
        <w:gridCol w:w="79"/>
        <w:gridCol w:w="82"/>
        <w:gridCol w:w="96"/>
        <w:gridCol w:w="21"/>
        <w:gridCol w:w="73"/>
        <w:gridCol w:w="284"/>
        <w:gridCol w:w="67"/>
        <w:gridCol w:w="65"/>
        <w:gridCol w:w="285"/>
        <w:gridCol w:w="140"/>
        <w:gridCol w:w="182"/>
        <w:gridCol w:w="29"/>
        <w:gridCol w:w="105"/>
        <w:gridCol w:w="246"/>
        <w:gridCol w:w="226"/>
        <w:gridCol w:w="124"/>
        <w:gridCol w:w="264"/>
        <w:gridCol w:w="87"/>
        <w:gridCol w:w="131"/>
        <w:gridCol w:w="219"/>
        <w:gridCol w:w="351"/>
        <w:gridCol w:w="36"/>
        <w:gridCol w:w="8"/>
        <w:gridCol w:w="218"/>
        <w:gridCol w:w="89"/>
        <w:gridCol w:w="292"/>
        <w:gridCol w:w="58"/>
        <w:gridCol w:w="117"/>
        <w:gridCol w:w="234"/>
        <w:gridCol w:w="197"/>
        <w:gridCol w:w="126"/>
        <w:gridCol w:w="28"/>
        <w:gridCol w:w="350"/>
        <w:gridCol w:w="102"/>
        <w:gridCol w:w="249"/>
        <w:gridCol w:w="384"/>
      </w:tblGrid>
      <w:tr w:rsidR="004E2D0A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E2D0A" w:rsidRPr="00383653" w:rsidRDefault="00B346D6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971837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3</w:t>
            </w:r>
          </w:p>
          <w:p w:rsidR="00971837" w:rsidRDefault="00971837" w:rsidP="00451447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7183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Potpore za prenošenje znanja i aktivnosti informiranja </w:t>
            </w:r>
          </w:p>
          <w:p w:rsidR="004E2D0A" w:rsidRPr="00451447" w:rsidRDefault="00451447" w:rsidP="00451447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5144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(</w:t>
            </w:r>
            <w:r w:rsidR="004E2D0A" w:rsidRPr="0038365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državne potpore sukladno Uredbi br. 702/2014)</w:t>
            </w:r>
          </w:p>
        </w:tc>
      </w:tr>
      <w:tr w:rsidR="004E2D0A" w:rsidRPr="005F46CB" w:rsidTr="009B6707">
        <w:trPr>
          <w:trHeight w:val="338"/>
        </w:trPr>
        <w:tc>
          <w:tcPr>
            <w:tcW w:w="538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9B6707" w:rsidRDefault="009B6707" w:rsidP="009B6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</w:p>
          <w:p w:rsidR="004E2D0A" w:rsidRDefault="00451447" w:rsidP="009B6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PRIHVATLJIVI TROŠKOVI:</w:t>
            </w:r>
          </w:p>
          <w:p w:rsidR="00E275CA" w:rsidRPr="00E2167A" w:rsidRDefault="00E275CA" w:rsidP="009B6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</w:p>
          <w:p w:rsidR="004E2D0A" w:rsidRPr="009B6707" w:rsidRDefault="009B6707" w:rsidP="009B670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  <w:r w:rsidRPr="009B6707">
              <w:rPr>
                <w:rFonts w:ascii="Times New Roman" w:eastAsia="Calibri" w:hAnsi="Times New Roman" w:cs="Times New Roman"/>
              </w:rPr>
              <w:t>troškovi</w:t>
            </w:r>
            <w:r w:rsidR="00451447" w:rsidRPr="009B6707">
              <w:rPr>
                <w:rFonts w:ascii="Times New Roman" w:eastAsia="Calibri" w:hAnsi="Times New Roman" w:cs="Times New Roman"/>
              </w:rPr>
              <w:t xml:space="preserve"> </w:t>
            </w:r>
            <w:r w:rsidR="00971837" w:rsidRPr="009718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71837" w:rsidRPr="00971837">
              <w:rPr>
                <w:rFonts w:ascii="Times New Roman" w:eastAsia="Calibri" w:hAnsi="Times New Roman" w:cs="Times New Roman"/>
              </w:rPr>
              <w:t>stručnog osposobljavanja, školovanja, mjera stjecanja vještina poljoprivrednika, uključujući tečajeve, radionice, edukacije i podučavanje</w:t>
            </w:r>
          </w:p>
        </w:tc>
        <w:tc>
          <w:tcPr>
            <w:tcW w:w="538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A7509A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Grada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Vukovara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)</w:t>
            </w:r>
          </w:p>
        </w:tc>
      </w:tr>
      <w:tr w:rsidR="00DB18FD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702" w:type="dxa"/>
            <w:gridSpan w:val="4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13" w:type="dxa"/>
            <w:gridSpan w:val="3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6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MATIČNI IDENTIFIKACIJSKI BROJ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POLJOPRIVREDNOG GOSPODARSTVA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24" w:right="-851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84507" w:rsidRPr="005F46CB" w:rsidTr="00384507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84507" w:rsidRPr="005F46CB" w:rsidRDefault="00384507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6" w:type="dxa"/>
            <w:gridSpan w:val="9"/>
            <w:shd w:val="clear" w:color="auto" w:fill="auto"/>
            <w:noWrap/>
            <w:vAlign w:val="center"/>
          </w:tcPr>
          <w:p w:rsidR="00384507" w:rsidRPr="005F46CB" w:rsidRDefault="00227790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230" w:type="dxa"/>
            <w:gridSpan w:val="9"/>
            <w:shd w:val="clear" w:color="auto" w:fill="auto"/>
            <w:vAlign w:val="center"/>
          </w:tcPr>
          <w:p w:rsidR="00384507" w:rsidRPr="005F46CB" w:rsidRDefault="00227790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200087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692" w:type="dxa"/>
            <w:gridSpan w:val="10"/>
            <w:shd w:val="clear" w:color="auto" w:fill="auto"/>
            <w:vAlign w:val="center"/>
          </w:tcPr>
          <w:p w:rsidR="00384507" w:rsidRPr="005F46CB" w:rsidRDefault="00227790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2444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507" w:rsidRPr="005F46CB" w:rsidRDefault="00227790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7403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GRAD/OPĆINA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8" w:type="dxa"/>
            <w:gridSpan w:val="2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5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POLJOPRIVREDNA PROIZVODNJA JE PRETEŽITA DJELATNOST PODNOSITELJA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227790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>
                  <w:rPr>
                    <w:rFonts w:ascii="MS Gothic" w:eastAsia="MS Gothic" w:hAnsi="MS Gothic" w:cs="Arial" w:hint="eastAsia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227790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227790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227790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85351F" w:rsidRPr="00DB18FD" w:rsidTr="000805C6">
        <w:trPr>
          <w:trHeight w:val="505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85351F" w:rsidRPr="00DB18FD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PODACI O P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OLJOPRIVRENOM GOSPODARSTVU</w:t>
            </w:r>
          </w:p>
        </w:tc>
      </w:tr>
      <w:tr w:rsidR="0085351F" w:rsidRPr="005F7E44" w:rsidTr="004E2D0A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C7044D" w:rsidRPr="007879EC" w:rsidTr="000D4694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KRATKI OPIS DJELATNOSTI</w:t>
            </w:r>
          </w:p>
          <w:p w:rsidR="00C7044D" w:rsidRP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C7044D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(čime se poljoprivredno gospodarstvo bavi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ili čime će se baviti)</w:t>
            </w:r>
          </w:p>
        </w:tc>
        <w:tc>
          <w:tcPr>
            <w:tcW w:w="6678" w:type="dxa"/>
            <w:gridSpan w:val="4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44D" w:rsidRPr="007879EC" w:rsidRDefault="00C7044D" w:rsidP="00C7044D">
            <w:pPr>
              <w:spacing w:after="0" w:line="240" w:lineRule="auto"/>
              <w:ind w:right="35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85351F" w:rsidRPr="007879EC" w:rsidTr="004E2D0A">
        <w:trPr>
          <w:trHeight w:val="505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-851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85351F" w:rsidRPr="0085351F" w:rsidTr="004E2D0A">
        <w:trPr>
          <w:trHeight w:val="505"/>
        </w:trPr>
        <w:tc>
          <w:tcPr>
            <w:tcW w:w="7498" w:type="dxa"/>
            <w:gridSpan w:val="2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5351F" w:rsidRPr="0085351F" w:rsidRDefault="0085351F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85351F">
              <w:rPr>
                <w:rFonts w:ascii="Calibri" w:eastAsia="Times New Roman" w:hAnsi="Calibri" w:cs="Arial"/>
                <w:bCs/>
                <w:lang w:eastAsia="hr-HR"/>
              </w:rPr>
              <w:t>EKONOMSKA VELIČINA POLJOPRIVREDNOG GOSPODARSTVA</w:t>
            </w:r>
          </w:p>
          <w:p w:rsidR="0085351F" w:rsidRPr="007879EC" w:rsidRDefault="0085351F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85351F">
              <w:rPr>
                <w:rFonts w:ascii="Calibri" w:eastAsia="Times New Roman" w:hAnsi="Calibri" w:cs="Arial"/>
                <w:bCs/>
                <w:lang w:eastAsia="hr-HR"/>
              </w:rPr>
              <w:t>(prema izračunu</w:t>
            </w:r>
            <w:r w:rsidRPr="0085351F">
              <w:t xml:space="preserve"> dostupnom na </w:t>
            </w:r>
            <w:r w:rsidRPr="0085351F">
              <w:rPr>
                <w:rFonts w:ascii="Calibri" w:eastAsia="Times New Roman" w:hAnsi="Calibri" w:cs="Arial"/>
                <w:bCs/>
                <w:lang w:eastAsia="hr-HR"/>
              </w:rPr>
              <w:t>stranici Ministarstva poljoprivrede,</w:t>
            </w:r>
            <w:r w:rsidRPr="0085351F">
              <w:t xml:space="preserve"> </w:t>
            </w:r>
            <w:r w:rsidRPr="0085351F">
              <w:rPr>
                <w:rFonts w:ascii="Calibri" w:eastAsia="Times New Roman" w:hAnsi="Calibri" w:cs="Arial"/>
                <w:bCs/>
                <w:lang w:eastAsia="hr-HR"/>
              </w:rPr>
              <w:t>Uprave za stručnu podršku razvoju poljoprivrede i ribarstva</w:t>
            </w:r>
            <w:r w:rsidR="00662E3A">
              <w:rPr>
                <w:rFonts w:ascii="Calibri" w:eastAsia="Times New Roman" w:hAnsi="Calibri" w:cs="Arial"/>
                <w:bCs/>
                <w:lang w:eastAsia="hr-HR"/>
              </w:rPr>
              <w:t xml:space="preserve"> </w:t>
            </w:r>
            <w:r w:rsidR="00662E3A">
              <w:t xml:space="preserve"> </w:t>
            </w:r>
            <w:hyperlink r:id="rId8" w:history="1">
              <w:r w:rsidR="00724FC5">
                <w:rPr>
                  <w:rStyle w:val="Hiperveza"/>
                  <w:rFonts w:ascii="Calibri" w:eastAsia="Times New Roman" w:hAnsi="Calibri" w:cs="Times New Roman"/>
                  <w:lang w:eastAsia="hr-HR"/>
                </w:rPr>
                <w:t>EVPG kalkulator</w:t>
              </w:r>
            </w:hyperlink>
            <w:r w:rsidR="00662E3A">
              <w:rPr>
                <w:rStyle w:val="Istaknuto"/>
              </w:rPr>
              <w:t>)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85351F" w:rsidRPr="0085351F" w:rsidRDefault="0085351F" w:rsidP="004E2D0A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:rsidR="0085351F" w:rsidRDefault="0085351F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tbl>
      <w:tblPr>
        <w:tblW w:w="10740" w:type="dxa"/>
        <w:tblInd w:w="250" w:type="dxa"/>
        <w:tblLook w:val="0000" w:firstRow="0" w:lastRow="0" w:firstColumn="0" w:lastColumn="0" w:noHBand="0" w:noVBand="0"/>
      </w:tblPr>
      <w:tblGrid>
        <w:gridCol w:w="2835"/>
        <w:gridCol w:w="4902"/>
        <w:gridCol w:w="1486"/>
        <w:gridCol w:w="1517"/>
      </w:tblGrid>
      <w:tr w:rsidR="00724FC5" w:rsidRPr="00724FC5" w:rsidTr="00B16739">
        <w:trPr>
          <w:trHeight w:val="330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A7509A" w:rsidRPr="00724FC5" w:rsidRDefault="00A7509A" w:rsidP="00A7509A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724FC5"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>PODACI O ULAGANJU ZA KOJE SE TRAŽI POTPORA:</w:t>
            </w:r>
          </w:p>
        </w:tc>
      </w:tr>
      <w:tr w:rsidR="00724FC5" w:rsidRPr="00724FC5" w:rsidTr="00F7658F">
        <w:trPr>
          <w:trHeight w:val="228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16739" w:rsidRPr="00724FC5" w:rsidRDefault="00724FC5" w:rsidP="00724F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24FC5">
              <w:rPr>
                <w:rFonts w:ascii="Calibri" w:hAnsi="Calibri" w:cs="Arial"/>
                <w:sz w:val="20"/>
                <w:szCs w:val="20"/>
              </w:rPr>
              <w:t>Naziv ustanove koja provodi usavršavanje, b</w:t>
            </w:r>
            <w:r w:rsidR="00B16739" w:rsidRPr="00724FC5">
              <w:rPr>
                <w:rFonts w:ascii="Calibri" w:hAnsi="Calibri" w:cs="Arial"/>
                <w:sz w:val="20"/>
                <w:szCs w:val="20"/>
              </w:rPr>
              <w:t xml:space="preserve">roj, datum </w:t>
            </w:r>
            <w:r w:rsidRPr="00724FC5">
              <w:rPr>
                <w:rFonts w:ascii="Calibri" w:hAnsi="Calibri" w:cs="Arial"/>
                <w:sz w:val="20"/>
                <w:szCs w:val="20"/>
              </w:rPr>
              <w:t xml:space="preserve">i </w:t>
            </w:r>
            <w:r w:rsidR="00B16739" w:rsidRPr="00724FC5">
              <w:rPr>
                <w:rFonts w:ascii="Calibri" w:hAnsi="Calibri" w:cs="Arial"/>
                <w:sz w:val="20"/>
                <w:szCs w:val="20"/>
              </w:rPr>
              <w:t>ponude/ugovora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16739" w:rsidRPr="00724FC5" w:rsidRDefault="00724FC5" w:rsidP="00724F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24FC5">
              <w:rPr>
                <w:rFonts w:ascii="Calibri" w:hAnsi="Calibri" w:cs="Arial"/>
                <w:sz w:val="20"/>
                <w:szCs w:val="20"/>
              </w:rPr>
              <w:t>Ime i prezime polaznika, o</w:t>
            </w:r>
            <w:r w:rsidR="00B16739" w:rsidRPr="00724FC5">
              <w:rPr>
                <w:rFonts w:ascii="Calibri" w:hAnsi="Calibri" w:cs="Arial"/>
                <w:sz w:val="20"/>
                <w:szCs w:val="20"/>
              </w:rPr>
              <w:t xml:space="preserve">pis </w:t>
            </w:r>
            <w:r w:rsidR="00EE4000" w:rsidRPr="00724FC5">
              <w:rPr>
                <w:rFonts w:ascii="Calibri" w:hAnsi="Calibri" w:cs="Arial"/>
                <w:sz w:val="20"/>
                <w:szCs w:val="20"/>
              </w:rPr>
              <w:t xml:space="preserve">/ svrha usavršavanja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</w:rPr>
            </w:pPr>
            <w:r w:rsidRPr="00724FC5">
              <w:rPr>
                <w:rFonts w:ascii="Calibri" w:hAnsi="Calibri" w:cs="Arial"/>
              </w:rPr>
              <w:t>Iznos bez PDV-a(kn)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16739" w:rsidRPr="00724FC5" w:rsidRDefault="00B16739" w:rsidP="00B16739">
            <w:pPr>
              <w:jc w:val="center"/>
              <w:rPr>
                <w:rFonts w:ascii="Calibri" w:hAnsi="Calibri" w:cs="Arial"/>
              </w:rPr>
            </w:pPr>
            <w:r w:rsidRPr="00724FC5">
              <w:rPr>
                <w:rFonts w:ascii="Calibri" w:hAnsi="Calibri" w:cs="Arial"/>
              </w:rPr>
              <w:t>Iznos s PDV-om (kn)</w:t>
            </w:r>
          </w:p>
        </w:tc>
      </w:tr>
      <w:tr w:rsidR="00724FC5" w:rsidRPr="00724FC5" w:rsidTr="00F7658F">
        <w:trPr>
          <w:trHeight w:val="708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24FC5" w:rsidRPr="00724FC5" w:rsidTr="00F7658F">
        <w:trPr>
          <w:trHeight w:val="677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24FC5" w:rsidRPr="00724FC5" w:rsidTr="00F7658F">
        <w:trPr>
          <w:trHeight w:val="677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24FC5" w:rsidRPr="00724FC5" w:rsidTr="00EE4000">
        <w:trPr>
          <w:trHeight w:val="445"/>
        </w:trPr>
        <w:tc>
          <w:tcPr>
            <w:tcW w:w="77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right"/>
              <w:rPr>
                <w:rFonts w:ascii="Calibri" w:hAnsi="Calibri" w:cs="Arial"/>
              </w:rPr>
            </w:pPr>
            <w:r w:rsidRPr="00724FC5">
              <w:rPr>
                <w:rFonts w:ascii="Calibri" w:hAnsi="Calibri" w:cs="Arial"/>
                <w:b/>
              </w:rPr>
              <w:t>UKUPNO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739" w:rsidRPr="00724FC5" w:rsidRDefault="00B16739" w:rsidP="0031400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2B0E22" w:rsidRDefault="002B0E22" w:rsidP="008A07AE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tbl>
      <w:tblPr>
        <w:tblpPr w:leftFromText="180" w:rightFromText="180" w:vertAnchor="text" w:horzAnchor="margin" w:tblpXSpec="center" w:tblpY="-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1278"/>
        <w:gridCol w:w="1031"/>
        <w:gridCol w:w="1117"/>
        <w:gridCol w:w="1254"/>
        <w:gridCol w:w="1000"/>
        <w:gridCol w:w="1022"/>
      </w:tblGrid>
      <w:tr w:rsidR="002B0E22" w:rsidRPr="00DB18FD" w:rsidTr="0031400E">
        <w:trPr>
          <w:trHeight w:val="794"/>
        </w:trPr>
        <w:tc>
          <w:tcPr>
            <w:tcW w:w="4072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2B0E22" w:rsidRDefault="002B0E22" w:rsidP="0031400E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DB18FD">
              <w:rPr>
                <w:rFonts w:ascii="Calibri" w:eastAsia="Times New Roman" w:hAnsi="Calibri" w:cs="Arial"/>
                <w:szCs w:val="20"/>
                <w:lang w:eastAsia="hr-HR"/>
              </w:rPr>
              <w:t>VREMENSKI OKVIR PROVEDBE</w:t>
            </w:r>
            <w:r>
              <w:rPr>
                <w:rFonts w:ascii="Calibri" w:eastAsia="Times New Roman" w:hAnsi="Calibri" w:cs="Arial"/>
                <w:szCs w:val="20"/>
                <w:lang w:eastAsia="hr-HR"/>
              </w:rPr>
              <w:t xml:space="preserve"> </w:t>
            </w:r>
          </w:p>
          <w:p w:rsidR="002B0E22" w:rsidRPr="00DB18FD" w:rsidRDefault="002B0E22" w:rsidP="0031400E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USAVRŠAVANJA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1333FF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1333FF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POČETAK PROJEKTA: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r w:rsidRPr="001333FF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ZAVRŠETAK PROJEKTA</w:t>
            </w:r>
            <w:r w:rsidRPr="00DB18FD">
              <w:rPr>
                <w:rFonts w:ascii="Calibri" w:eastAsia="Times New Roman" w:hAnsi="Calibri" w:cs="Arial"/>
                <w:bCs/>
                <w:lang w:eastAsia="hr-HR"/>
              </w:rPr>
              <w:t>:</w:t>
            </w:r>
          </w:p>
          <w:p w:rsidR="002B0E22" w:rsidRPr="001333FF" w:rsidRDefault="00B350EC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i/>
                <w:sz w:val="20"/>
                <w:szCs w:val="20"/>
                <w:lang w:eastAsia="hr-HR"/>
              </w:rPr>
              <w:t>najdulje 3</w:t>
            </w:r>
            <w:r>
              <w:rPr>
                <w:rFonts w:ascii="Calibri" w:eastAsia="Times New Roman" w:hAnsi="Calibri" w:cs="Arial"/>
                <w:bCs/>
                <w:i/>
                <w:sz w:val="20"/>
                <w:szCs w:val="20"/>
                <w:vertAlign w:val="superscript"/>
                <w:lang w:eastAsia="hr-HR"/>
              </w:rPr>
              <w:t>*</w:t>
            </w:r>
            <w:r w:rsidR="002B0E22" w:rsidRPr="001333FF">
              <w:rPr>
                <w:rFonts w:ascii="Calibri" w:eastAsia="Times New Roman" w:hAnsi="Calibri" w:cs="Arial"/>
                <w:bCs/>
                <w:i/>
                <w:sz w:val="20"/>
                <w:szCs w:val="20"/>
                <w:lang w:eastAsia="hr-HR"/>
              </w:rPr>
              <w:t xml:space="preserve"> mj. od podnošenja zahtjeva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2B0E22" w:rsidRPr="00DB18FD" w:rsidTr="0031400E">
        <w:trPr>
          <w:trHeight w:val="259"/>
        </w:trPr>
        <w:tc>
          <w:tcPr>
            <w:tcW w:w="4072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2B0E22" w:rsidRPr="00DB18FD" w:rsidRDefault="002B0E22" w:rsidP="0031400E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10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2"/>
                <w:szCs w:val="12"/>
                <w:lang w:eastAsia="hr-HR"/>
              </w:rPr>
            </w:pPr>
            <w:r w:rsidRPr="00DB18FD">
              <w:rPr>
                <w:rFonts w:ascii="Calibri" w:eastAsia="Times New Roman" w:hAnsi="Calibri" w:cs="Arial"/>
                <w:bCs/>
                <w:i/>
                <w:iCs/>
                <w:sz w:val="12"/>
                <w:szCs w:val="12"/>
                <w:lang w:eastAsia="hr-HR"/>
              </w:rPr>
              <w:t>mm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2"/>
                <w:szCs w:val="12"/>
                <w:lang w:eastAsia="hr-HR"/>
              </w:rPr>
            </w:pPr>
            <w:proofErr w:type="spellStart"/>
            <w:r w:rsidRPr="00DB18FD">
              <w:rPr>
                <w:rFonts w:ascii="Calibri" w:eastAsia="Times New Roman" w:hAnsi="Calibri" w:cs="Arial"/>
                <w:bCs/>
                <w:i/>
                <w:iCs/>
                <w:sz w:val="12"/>
                <w:szCs w:val="12"/>
                <w:lang w:eastAsia="hr-HR"/>
              </w:rPr>
              <w:t>gggg</w:t>
            </w:r>
            <w:proofErr w:type="spellEnd"/>
          </w:p>
        </w:tc>
        <w:tc>
          <w:tcPr>
            <w:tcW w:w="125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2"/>
                <w:szCs w:val="12"/>
                <w:lang w:eastAsia="hr-HR"/>
              </w:rPr>
            </w:pPr>
            <w:r w:rsidRPr="00DB18FD">
              <w:rPr>
                <w:rFonts w:ascii="Calibri" w:eastAsia="Times New Roman" w:hAnsi="Calibri" w:cs="Arial"/>
                <w:bCs/>
                <w:i/>
                <w:iCs/>
                <w:sz w:val="12"/>
                <w:szCs w:val="12"/>
                <w:lang w:eastAsia="hr-HR"/>
              </w:rPr>
              <w:t>mm</w:t>
            </w:r>
          </w:p>
        </w:tc>
        <w:tc>
          <w:tcPr>
            <w:tcW w:w="102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B0E22" w:rsidRPr="00DB18FD" w:rsidRDefault="002B0E22" w:rsidP="003140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2"/>
                <w:szCs w:val="12"/>
                <w:lang w:eastAsia="hr-HR"/>
              </w:rPr>
            </w:pPr>
            <w:proofErr w:type="spellStart"/>
            <w:r w:rsidRPr="00DB18FD">
              <w:rPr>
                <w:rFonts w:ascii="Calibri" w:eastAsia="Times New Roman" w:hAnsi="Calibri" w:cs="Arial"/>
                <w:bCs/>
                <w:i/>
                <w:iCs/>
                <w:sz w:val="12"/>
                <w:szCs w:val="12"/>
                <w:lang w:eastAsia="hr-HR"/>
              </w:rPr>
              <w:t>gggg</w:t>
            </w:r>
            <w:proofErr w:type="spellEnd"/>
          </w:p>
        </w:tc>
      </w:tr>
    </w:tbl>
    <w:p w:rsidR="00B350EC" w:rsidRPr="00B350EC" w:rsidRDefault="00B350EC" w:rsidP="00B350EC">
      <w:pPr>
        <w:spacing w:after="0" w:line="240" w:lineRule="auto"/>
        <w:rPr>
          <w:rFonts w:ascii="Calibri" w:eastAsia="Times New Roman" w:hAnsi="Calibri" w:cs="Times New Roman"/>
          <w:i/>
          <w:sz w:val="18"/>
          <w:szCs w:val="18"/>
          <w:lang w:eastAsia="hr-HR"/>
        </w:rPr>
      </w:pPr>
      <w:r w:rsidRPr="00B350EC">
        <w:rPr>
          <w:rFonts w:ascii="Calibri" w:eastAsia="Times New Roman" w:hAnsi="Calibri" w:cs="Times New Roman"/>
          <w:i/>
          <w:sz w:val="18"/>
          <w:szCs w:val="18"/>
          <w:lang w:eastAsia="hr-HR"/>
        </w:rPr>
        <w:t>* u slučaju potrebe duljeg razdoblja trajanja projekta potrebno je dostaviti zahtjev s opravdanim obrazloženjem</w:t>
      </w:r>
    </w:p>
    <w:p w:rsidR="002B0E22" w:rsidRDefault="002B0E22" w:rsidP="008A07AE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Ovom se Prijavnom obrascu prilaže slijedeće:                 </w:t>
      </w:r>
    </w:p>
    <w:tbl>
      <w:tblPr>
        <w:tblW w:w="107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6"/>
        <w:gridCol w:w="5528"/>
        <w:gridCol w:w="1288"/>
      </w:tblGrid>
      <w:tr w:rsidR="00B706A8" w:rsidRPr="00B706A8" w:rsidTr="00303DE9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bookmarkStart w:id="1" w:name="_Hlk536173292"/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I. OBVEZNA DOKUMENTACIJA ZA SVE PODNOSITELJE</w:t>
            </w:r>
          </w:p>
        </w:tc>
      </w:tr>
      <w:tr w:rsidR="00B706A8" w:rsidRPr="00B706A8" w:rsidTr="00303DE9">
        <w:trPr>
          <w:trHeight w:val="25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POJAŠNJENJE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POTVRDA</w:t>
            </w:r>
          </w:p>
        </w:tc>
      </w:tr>
      <w:tr w:rsidR="00A96541" w:rsidRPr="00B706A8" w:rsidTr="00AB27D0">
        <w:trPr>
          <w:trHeight w:val="1212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Obostrana preslika osobne iskaznice</w:t>
            </w:r>
            <w:r w:rsidR="00871B7D">
              <w:rPr>
                <w:rFonts w:ascii="Calibri" w:eastAsia="Times New Roman" w:hAnsi="Calibri" w:cs="Times New Roman"/>
                <w:lang w:eastAsia="hr-HR"/>
              </w:rPr>
              <w:t xml:space="preserve"> podnositelja zahtjeva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-146472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96541" w:rsidRPr="00B706A8" w:rsidRDefault="00F7658F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303DE9">
        <w:trPr>
          <w:trHeight w:val="549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801E7E">
              <w:rPr>
                <w:rFonts w:ascii="Calibri" w:eastAsia="Times New Roman" w:hAnsi="Calibri" w:cs="Times New Roman"/>
                <w:lang w:eastAsia="hr-HR"/>
              </w:rPr>
              <w:t xml:space="preserve">Dokaz o upisu u Upisnik poljoprivrednih gospodarstava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P</w:t>
            </w:r>
            <w:r w:rsidRPr="00801E7E">
              <w:rPr>
                <w:rFonts w:ascii="Calibri" w:eastAsia="Times New Roman" w:hAnsi="Calibri" w:cs="Times New Roman"/>
                <w:lang w:eastAsia="hr-HR"/>
              </w:rPr>
              <w:t>reslika rješenja o upisu polj</w:t>
            </w:r>
            <w:r>
              <w:rPr>
                <w:rFonts w:ascii="Calibri" w:eastAsia="Times New Roman" w:hAnsi="Calibri" w:cs="Times New Roman"/>
                <w:lang w:eastAsia="hr-HR"/>
              </w:rPr>
              <w:t>oprivrednog gospodarstva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76102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bookmarkEnd w:id="1"/>
      <w:tr w:rsidR="00801E7E" w:rsidRPr="00B706A8" w:rsidTr="00662E3A">
        <w:trPr>
          <w:trHeight w:val="108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FF786C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Preslika rješenja o upisu u odgovarajući registar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Ukoliko je podnositelj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zahtjeva registriran kao obrt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preslika rješenja o otvaranju obrta ili izvadak iz obrtnog registra, ukoliko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je podnositelj pravna osoba 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>preslika rješenja o upisu u sudski registar</w:t>
            </w:r>
            <w:r w:rsidR="00A21732">
              <w:rPr>
                <w:rFonts w:ascii="Calibri" w:eastAsia="Times New Roman" w:hAnsi="Calibri" w:cs="Times New Roman"/>
                <w:lang w:eastAsia="hr-HR"/>
              </w:rPr>
              <w:t>, a ukoliko je podnositelj zadruga prilaže se preslika rješenja o registraciji zadruge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39185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108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>Preslika dokaza o upisu podnositelja u Upisnik poljoprivrednih gospodarstava ne stariji od 6 mjeseci od dana podnošenja prijave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953D1E">
            <w:pPr>
              <w:pStyle w:val="Bezproreda"/>
              <w:rPr>
                <w:rFonts w:cs="Arial"/>
                <w:lang w:eastAsia="hr-HR"/>
              </w:rPr>
            </w:pPr>
            <w:r w:rsidRPr="00B706A8">
              <w:rPr>
                <w:rFonts w:cs="Arial"/>
                <w:lang w:eastAsia="hr-HR"/>
              </w:rPr>
              <w:t>Ispis osnovnih podatka poljoprivrednog gospodarstva iz AGRONET sustava ili potvrda APPRRR-a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700888" w:rsidRPr="008A07AE" w:rsidTr="00662E3A">
        <w:trPr>
          <w:trHeight w:val="841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88" w:rsidRPr="00B706A8" w:rsidRDefault="005C587D" w:rsidP="005C587D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 xml:space="preserve">Dokaz da je polaznik zaposlenik podnositelja zahtjeva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8" w:rsidRPr="008A07AE" w:rsidRDefault="005C587D" w:rsidP="005C587D">
            <w:pPr>
              <w:pStyle w:val="Bezproreda"/>
              <w:rPr>
                <w:rFonts w:cs="Arial"/>
                <w:color w:val="FF0000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 xml:space="preserve">Preslika ugovora u radu -  </w:t>
            </w:r>
            <w:r w:rsidRPr="005C587D">
              <w:rPr>
                <w:rFonts w:ascii="Calibri" w:eastAsia="Times New Roman" w:hAnsi="Calibri" w:cs="Times New Roman"/>
                <w:i/>
                <w:lang w:eastAsia="hr-HR"/>
              </w:rPr>
              <w:t>ukoliko je primjenjivo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00888" w:rsidRPr="002B0E22" w:rsidRDefault="00700888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2B0E22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91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Izračun ekonomske veličine poljoprivrednog gospodarstva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D35111" w:rsidRDefault="00801E7E" w:rsidP="00953D1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Ispis izračuna EVPG sa stranica M</w:t>
            </w:r>
            <w:r w:rsidRPr="00D35111">
              <w:rPr>
                <w:lang w:eastAsia="hr-HR"/>
              </w:rPr>
              <w:t>inistarstv</w:t>
            </w:r>
            <w:r>
              <w:rPr>
                <w:lang w:eastAsia="hr-HR"/>
              </w:rPr>
              <w:t>a</w:t>
            </w:r>
            <w:r w:rsidRPr="00D35111">
              <w:rPr>
                <w:lang w:eastAsia="hr-HR"/>
              </w:rPr>
              <w:t xml:space="preserve"> poljoprivrede</w:t>
            </w:r>
            <w:r>
              <w:rPr>
                <w:lang w:eastAsia="hr-HR"/>
              </w:rPr>
              <w:t>,</w:t>
            </w:r>
          </w:p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U</w:t>
            </w:r>
            <w:r w:rsidRPr="00D35111">
              <w:rPr>
                <w:lang w:eastAsia="hr-HR"/>
              </w:rPr>
              <w:t>prav</w:t>
            </w:r>
            <w:r>
              <w:rPr>
                <w:lang w:eastAsia="hr-HR"/>
              </w:rPr>
              <w:t>e</w:t>
            </w:r>
            <w:r w:rsidRPr="00D35111">
              <w:rPr>
                <w:lang w:eastAsia="hr-HR"/>
              </w:rPr>
              <w:t xml:space="preserve"> za stručnu podršku razvoju poljoprivrede i ribarstva</w:t>
            </w:r>
            <w:r>
              <w:t xml:space="preserve"> </w:t>
            </w:r>
            <w:hyperlink r:id="rId9" w:history="1">
              <w:r>
                <w:rPr>
                  <w:rStyle w:val="Hiperveza"/>
                  <w:rFonts w:ascii="Calibri" w:eastAsia="Times New Roman" w:hAnsi="Calibri" w:cs="Times New Roman"/>
                  <w:lang w:eastAsia="hr-HR"/>
                </w:rPr>
                <w:t>EVPG kalkulator</w:t>
              </w:r>
            </w:hyperlink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Porezne uprave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nadležne Porezne uprave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>po evidenciji koju vodi Porezna uprava</w:t>
            </w:r>
            <w:r>
              <w:rPr>
                <w:lang w:eastAsia="hr-HR"/>
              </w:rPr>
              <w:t>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88501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AB27D0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AB27D0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Grada Vukovara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A96541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>Grada Vukovara</w:t>
            </w:r>
            <w:r w:rsidRPr="00B706A8">
              <w:rPr>
                <w:lang w:eastAsia="hr-HR"/>
              </w:rPr>
              <w:t xml:space="preserve">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 xml:space="preserve">po evidenciji koju vodi </w:t>
            </w:r>
            <w:r>
              <w:rPr>
                <w:lang w:eastAsia="hr-HR"/>
              </w:rPr>
              <w:t>Grad Vukovar,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  <w:r>
              <w:rPr>
                <w:lang w:eastAsia="hr-H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05453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AB27D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</w:tbl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tbl>
      <w:tblPr>
        <w:tblpPr w:leftFromText="180" w:rightFromText="180" w:bottomFromText="16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4536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4536" w:rsidRPr="002F4536" w:rsidRDefault="002F4536">
            <w:pPr>
              <w:pStyle w:val="Bezproreda"/>
              <w:spacing w:line="25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F4536">
              <w:rPr>
                <w:rFonts w:ascii="Calibri" w:hAnsi="Calibri" w:cs="Calibri"/>
                <w:b/>
                <w:bCs/>
              </w:rPr>
              <w:t>IZJAVA O NEFINANCIRANJU PRIJAVLJENOG ULAGANJA DRUGIM JAVNIM SREDSTVIMA</w:t>
            </w:r>
          </w:p>
        </w:tc>
      </w:tr>
      <w:tr w:rsidR="002F4536" w:rsidTr="008A07AE">
        <w:trPr>
          <w:trHeight w:val="793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4536" w:rsidRPr="002F4536" w:rsidRDefault="002F4536">
            <w:pPr>
              <w:spacing w:line="256" w:lineRule="auto"/>
              <w:ind w:left="22"/>
              <w:rPr>
                <w:rFonts w:ascii="Calibri" w:hAnsi="Calibri" w:cs="Calibri"/>
                <w:bCs/>
              </w:rPr>
            </w:pPr>
            <w:r w:rsidRPr="002F4536">
              <w:rPr>
                <w:rFonts w:ascii="Calibri" w:hAnsi="Calibri" w:cs="Calibri"/>
                <w:bCs/>
              </w:rPr>
              <w:t>Potvrđujem da se navedeno ulaganje u projekt, ne financira iz drugih javnih sredstava (proračuna lokalne i područne samouprave, Republike Hrvatske i/ili Europske unije).</w:t>
            </w:r>
          </w:p>
        </w:tc>
      </w:tr>
    </w:tbl>
    <w:p w:rsidR="00D35111" w:rsidRPr="008A07AE" w:rsidRDefault="00D35111" w:rsidP="00D35111">
      <w:pPr>
        <w:pStyle w:val="Bezproreda"/>
        <w:rPr>
          <w:sz w:val="10"/>
          <w:szCs w:val="10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 i 85/15.),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2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2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  <w:p w:rsidR="00D35111" w:rsidRPr="00A123D7" w:rsidRDefault="00D35111" w:rsidP="00D35111">
            <w:pPr>
              <w:pStyle w:val="Bezproreda"/>
              <w:jc w:val="both"/>
              <w:rPr>
                <w:rFonts w:ascii="Calibri" w:hAnsi="Calibri" w:cs="Calibri"/>
                <w:lang w:eastAsia="hr-HR"/>
              </w:rPr>
            </w:pPr>
          </w:p>
        </w:tc>
      </w:tr>
    </w:tbl>
    <w:p w:rsidR="00D35111" w:rsidRPr="008A07AE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12"/>
          <w:szCs w:val="12"/>
          <w:lang w:eastAsia="hr-HR"/>
        </w:rPr>
      </w:pPr>
    </w:p>
    <w:p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:rsidR="00A123D7" w:rsidRDefault="00A123D7" w:rsidP="008A07AE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8A07AE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D35111" w:rsidRPr="002F4536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u w:val="single"/>
        </w:rPr>
      </w:pP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Prijava se smatra valjanom kada je uz </w:t>
      </w:r>
      <w:r w:rsidR="00783C0C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čitko </w:t>
      </w: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>ispunjen i potpisan Prijavni obrazac priložena sva tražena dokumentacija.</w:t>
      </w:r>
    </w:p>
    <w:sectPr w:rsidR="00D35111" w:rsidRPr="002F4536" w:rsidSect="000805C6">
      <w:footerReference w:type="default" r:id="rId10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77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77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8F9"/>
    <w:multiLevelType w:val="multilevel"/>
    <w:tmpl w:val="6DCA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852F41"/>
    <w:multiLevelType w:val="hybridMultilevel"/>
    <w:tmpl w:val="FECA3934"/>
    <w:lvl w:ilvl="0" w:tplc="88DCEE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5536E"/>
    <w:rsid w:val="0006125A"/>
    <w:rsid w:val="00072914"/>
    <w:rsid w:val="000805C6"/>
    <w:rsid w:val="000F7F31"/>
    <w:rsid w:val="00100510"/>
    <w:rsid w:val="00122710"/>
    <w:rsid w:val="00170750"/>
    <w:rsid w:val="00181938"/>
    <w:rsid w:val="00184FAA"/>
    <w:rsid w:val="001E0A34"/>
    <w:rsid w:val="00201208"/>
    <w:rsid w:val="00227790"/>
    <w:rsid w:val="002B0E22"/>
    <w:rsid w:val="002F4536"/>
    <w:rsid w:val="00303DE9"/>
    <w:rsid w:val="00337D2E"/>
    <w:rsid w:val="00353D44"/>
    <w:rsid w:val="00384507"/>
    <w:rsid w:val="00424130"/>
    <w:rsid w:val="00451447"/>
    <w:rsid w:val="004A7761"/>
    <w:rsid w:val="004E2D0A"/>
    <w:rsid w:val="00531CD9"/>
    <w:rsid w:val="005754BB"/>
    <w:rsid w:val="005770A6"/>
    <w:rsid w:val="00582F0D"/>
    <w:rsid w:val="005C587D"/>
    <w:rsid w:val="005F6446"/>
    <w:rsid w:val="005F7E44"/>
    <w:rsid w:val="00626F50"/>
    <w:rsid w:val="00662E3A"/>
    <w:rsid w:val="006B7318"/>
    <w:rsid w:val="006F185C"/>
    <w:rsid w:val="00700888"/>
    <w:rsid w:val="00724FC5"/>
    <w:rsid w:val="00783C0C"/>
    <w:rsid w:val="007879EC"/>
    <w:rsid w:val="007C0798"/>
    <w:rsid w:val="00801E7E"/>
    <w:rsid w:val="00814B5D"/>
    <w:rsid w:val="0085351F"/>
    <w:rsid w:val="00871B7D"/>
    <w:rsid w:val="008A07AE"/>
    <w:rsid w:val="008A14F9"/>
    <w:rsid w:val="00953D1E"/>
    <w:rsid w:val="00970075"/>
    <w:rsid w:val="00971837"/>
    <w:rsid w:val="00975674"/>
    <w:rsid w:val="009B6707"/>
    <w:rsid w:val="009D789E"/>
    <w:rsid w:val="00A123D7"/>
    <w:rsid w:val="00A21732"/>
    <w:rsid w:val="00A7509A"/>
    <w:rsid w:val="00A81AFC"/>
    <w:rsid w:val="00A96541"/>
    <w:rsid w:val="00AD0C5D"/>
    <w:rsid w:val="00AD3C0C"/>
    <w:rsid w:val="00B16739"/>
    <w:rsid w:val="00B24A27"/>
    <w:rsid w:val="00B346D6"/>
    <w:rsid w:val="00B350EC"/>
    <w:rsid w:val="00B706A8"/>
    <w:rsid w:val="00BC174D"/>
    <w:rsid w:val="00BC5385"/>
    <w:rsid w:val="00BC6B6A"/>
    <w:rsid w:val="00C012D2"/>
    <w:rsid w:val="00C7044D"/>
    <w:rsid w:val="00D32AE6"/>
    <w:rsid w:val="00D35111"/>
    <w:rsid w:val="00DB18FD"/>
    <w:rsid w:val="00E2167A"/>
    <w:rsid w:val="00E275CA"/>
    <w:rsid w:val="00E31796"/>
    <w:rsid w:val="00E41B22"/>
    <w:rsid w:val="00E8605D"/>
    <w:rsid w:val="00EB26C6"/>
    <w:rsid w:val="00EE4000"/>
    <w:rsid w:val="00F54FA3"/>
    <w:rsid w:val="00F7658F"/>
    <w:rsid w:val="00FB75B2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joprivreda.gov.hr/istaknute-teme/poljoprivreda-173/poljoprivredna-politika/kalkulator-za-izracun-evpg-a/137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ljoprivreda.gov.hr/istaknute-teme/poljoprivreda-173/poljoprivredna-politika/kalkulator-za-izracun-evpg-a/13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11</cp:revision>
  <cp:lastPrinted>2020-08-10T06:51:00Z</cp:lastPrinted>
  <dcterms:created xsi:type="dcterms:W3CDTF">2020-08-06T13:00:00Z</dcterms:created>
  <dcterms:modified xsi:type="dcterms:W3CDTF">2020-08-10T06:51:00Z</dcterms:modified>
</cp:coreProperties>
</file>