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3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B33D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126"/>
        <w:gridCol w:w="71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3F579C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Osiguranje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stoke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stoku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E83DA6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11221D" w:rsidRPr="00E2167A" w:rsidRDefault="0011221D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</w:p>
          <w:p w:rsidR="004E2D0A" w:rsidRPr="00DA40A1" w:rsidRDefault="009E4E49" w:rsidP="000532FD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33D5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premija</w:t>
            </w:r>
            <w:r w:rsidR="005E4ED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osiguranja stoke i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/ili objekata za </w:t>
            </w:r>
            <w:r w:rsidR="0011221D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stoku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CB5C8F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A62E8D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8F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A62E8D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495A72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A62E8D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A62E8D" w:rsidP="00CB5C8F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B5C8F">
              <w:rPr>
                <w:rFonts w:eastAsia="Times New Roman" w:cstheme="minorHAnsi"/>
                <w:sz w:val="18"/>
                <w:szCs w:val="18"/>
                <w:lang w:eastAsia="hr-HR"/>
              </w:rPr>
              <w:t>T</w:t>
            </w:r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RGOVAČKO DRUŠTVO</w:t>
            </w:r>
          </w:p>
        </w:tc>
        <w:tc>
          <w:tcPr>
            <w:tcW w:w="131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A62E8D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95A72" w:rsidRPr="005F46CB" w:rsidRDefault="00A62E8D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5A72" w:rsidRPr="005F46CB" w:rsidRDefault="00A62E8D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95A72" w:rsidRPr="005F46CB" w:rsidRDefault="00A62E8D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5A72" w:rsidRPr="005F46CB" w:rsidRDefault="00A62E8D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95A72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95A72" w:rsidRPr="00DB18FD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495A72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5A72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5A72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495A72" w:rsidRPr="00C7044D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5A72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3142E1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61067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E83DA6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E83DA6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E83DA6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764D85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64D8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E83DA6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5E4ED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stočnom fondu</w:t>
            </w:r>
            <w:r w:rsidR="005E4ED4">
              <w:rPr>
                <w:lang w:eastAsia="hr-HR"/>
              </w:rPr>
              <w:t xml:space="preserve"> i</w:t>
            </w:r>
            <w:r w:rsidR="00447BAB">
              <w:rPr>
                <w:lang w:eastAsia="hr-HR"/>
              </w:rPr>
              <w:t>/ili dokaz o vlasništvu objekta za stoku</w:t>
            </w:r>
            <w:r w:rsidR="001E4220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8B5B34" w:rsidRDefault="00447BAB" w:rsidP="003142E1">
            <w:pPr>
              <w:pStyle w:val="Bezproreda"/>
              <w:jc w:val="both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Pr="00447BAB">
              <w:rPr>
                <w:lang w:eastAsia="hr-HR"/>
              </w:rPr>
              <w:t xml:space="preserve">otvrda o broju, vrsti i kategoriji grla stoke </w:t>
            </w:r>
            <w:r>
              <w:rPr>
                <w:lang w:eastAsia="hr-HR"/>
              </w:rPr>
              <w:t xml:space="preserve"> - JRDŽ </w:t>
            </w:r>
            <w:r w:rsidR="009D3318">
              <w:rPr>
                <w:lang w:eastAsia="hr-HR"/>
              </w:rPr>
              <w:t xml:space="preserve">ili </w:t>
            </w:r>
            <w:r w:rsidR="009D3318" w:rsidRPr="009D3318">
              <w:rPr>
                <w:lang w:eastAsia="hr-HR"/>
              </w:rPr>
              <w:t xml:space="preserve">Izvadak </w:t>
            </w:r>
            <w:r w:rsidR="009D3318">
              <w:rPr>
                <w:lang w:eastAsia="hr-HR"/>
              </w:rPr>
              <w:t xml:space="preserve"> - ispis </w:t>
            </w:r>
            <w:r w:rsidR="009D3318" w:rsidRPr="009D3318">
              <w:rPr>
                <w:lang w:eastAsia="hr-HR"/>
              </w:rPr>
              <w:t xml:space="preserve">iz Upisnika </w:t>
            </w:r>
            <w:r w:rsidR="00764D85">
              <w:rPr>
                <w:lang w:eastAsia="hr-HR"/>
              </w:rPr>
              <w:t>poljoprivrednika iz aplikacije AGRONET</w:t>
            </w:r>
            <w:r w:rsidR="009D3318" w:rsidRPr="009D3318">
              <w:rPr>
                <w:lang w:eastAsia="hr-HR"/>
              </w:rPr>
              <w:t xml:space="preserve"> (osnovna kartica, stočni fond) </w:t>
            </w:r>
            <w:r>
              <w:rPr>
                <w:lang w:eastAsia="hr-HR"/>
              </w:rPr>
              <w:t xml:space="preserve">i /ili </w:t>
            </w:r>
            <w:r w:rsidR="001E4220" w:rsidRPr="001E4220">
              <w:rPr>
                <w:lang w:eastAsia="hr-HR"/>
              </w:rPr>
              <w:t xml:space="preserve">Izvadak iz zemljišnih knjiga kao dokaz prava vlasništva </w:t>
            </w:r>
            <w:r w:rsidR="001E4220">
              <w:rPr>
                <w:lang w:eastAsia="hr-HR"/>
              </w:rPr>
              <w:t xml:space="preserve">objekta </w:t>
            </w:r>
            <w:r w:rsidR="001E4220" w:rsidRPr="001E4220">
              <w:rPr>
                <w:i/>
                <w:lang w:eastAsia="hr-HR"/>
              </w:rPr>
              <w:t>(ovisno o troškovima</w:t>
            </w:r>
            <w:r w:rsidR="001E4220">
              <w:rPr>
                <w:lang w:eastAsia="hr-HR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1E4220" w:rsidP="001E422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</w:t>
            </w:r>
            <w:r w:rsidR="00E83DA6" w:rsidRPr="00B706A8">
              <w:rPr>
                <w:lang w:eastAsia="hr-HR"/>
              </w:rPr>
              <w:t xml:space="preserve"> </w:t>
            </w:r>
            <w:r w:rsidR="000532FD">
              <w:rPr>
                <w:lang w:eastAsia="hr-HR"/>
              </w:rPr>
              <w:t xml:space="preserve">ugovorene </w:t>
            </w:r>
            <w:r w:rsidR="005E4ED4">
              <w:rPr>
                <w:lang w:eastAsia="hr-HR"/>
              </w:rPr>
              <w:t>police osiguranja za stoku i/</w:t>
            </w:r>
            <w:r>
              <w:rPr>
                <w:lang w:eastAsia="hr-HR"/>
              </w:rPr>
              <w:t>ili objekta za stoku</w:t>
            </w:r>
            <w:r w:rsidR="00E83DA6" w:rsidRPr="00B706A8">
              <w:rPr>
                <w:lang w:eastAsia="hr-HR"/>
              </w:rPr>
              <w:t xml:space="preserve"> trošk</w:t>
            </w:r>
            <w:r w:rsidR="00E83DA6">
              <w:rPr>
                <w:lang w:eastAsia="hr-HR"/>
              </w:rPr>
              <w:t>ova</w:t>
            </w:r>
            <w:r w:rsidR="00E83DA6" w:rsidRPr="00B706A8">
              <w:rPr>
                <w:lang w:eastAsia="hr-HR"/>
              </w:rPr>
              <w:t xml:space="preserve"> </w:t>
            </w:r>
            <w:r w:rsidR="00E83DA6">
              <w:rPr>
                <w:lang w:eastAsia="hr-HR"/>
              </w:rPr>
              <w:t>ili ponuda</w:t>
            </w:r>
            <w:r w:rsidR="000532FD">
              <w:rPr>
                <w:lang w:eastAsia="hr-HR"/>
              </w:rPr>
              <w:t xml:space="preserve"> za policu osiguranja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E4ED4">
              <w:rPr>
                <w:lang w:eastAsia="hr-HR"/>
              </w:rPr>
              <w:t>i</w:t>
            </w:r>
            <w:r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3142E1">
              <w:rPr>
                <w:u w:val="single"/>
                <w:lang w:eastAsia="hr-HR"/>
              </w:rPr>
              <w:t>potrebno je numerirati i unijeti redoslijedom u tablicu</w:t>
            </w:r>
            <w:r>
              <w:rPr>
                <w:lang w:eastAsia="hr-HR"/>
              </w:rPr>
              <w:t xml:space="preserve"> </w:t>
            </w:r>
            <w:r w:rsidRPr="003142E1">
              <w:rPr>
                <w:u w:val="single"/>
                <w:lang w:eastAsia="hr-HR"/>
              </w:rPr>
              <w:t>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A62E8D" w:rsidP="00361F5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</w:t>
            </w:r>
            <w:bookmarkStart w:id="1" w:name="_GoBack"/>
            <w:bookmarkEnd w:id="1"/>
            <w:r>
              <w:rPr>
                <w:lang w:eastAsia="hr-HR"/>
              </w:rPr>
              <w:t>/</w:t>
            </w:r>
            <w:r w:rsidR="00E83DA6">
              <w:rPr>
                <w:lang w:eastAsia="hr-HR"/>
              </w:rPr>
              <w:t>202</w:t>
            </w:r>
            <w:r w:rsidR="00361F5B"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050A50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E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E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0A50"/>
    <w:rsid w:val="000532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1E4220"/>
    <w:rsid w:val="00201208"/>
    <w:rsid w:val="00204E9B"/>
    <w:rsid w:val="002A39B5"/>
    <w:rsid w:val="002F4536"/>
    <w:rsid w:val="00303DE9"/>
    <w:rsid w:val="003142E1"/>
    <w:rsid w:val="00324E31"/>
    <w:rsid w:val="00337D2E"/>
    <w:rsid w:val="00353D44"/>
    <w:rsid w:val="00361F5B"/>
    <w:rsid w:val="0037363B"/>
    <w:rsid w:val="00384507"/>
    <w:rsid w:val="003F579C"/>
    <w:rsid w:val="00424130"/>
    <w:rsid w:val="00447BAB"/>
    <w:rsid w:val="004535F6"/>
    <w:rsid w:val="00495A72"/>
    <w:rsid w:val="004A7761"/>
    <w:rsid w:val="004D22EB"/>
    <w:rsid w:val="004E2D0A"/>
    <w:rsid w:val="00531CD9"/>
    <w:rsid w:val="005519D0"/>
    <w:rsid w:val="00552C36"/>
    <w:rsid w:val="005770A6"/>
    <w:rsid w:val="00582F0D"/>
    <w:rsid w:val="005E4ED4"/>
    <w:rsid w:val="005F6446"/>
    <w:rsid w:val="005F7E44"/>
    <w:rsid w:val="0061067F"/>
    <w:rsid w:val="00626F50"/>
    <w:rsid w:val="00662E3A"/>
    <w:rsid w:val="006B7318"/>
    <w:rsid w:val="006F185C"/>
    <w:rsid w:val="00764D85"/>
    <w:rsid w:val="00767F4E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953D1E"/>
    <w:rsid w:val="00975674"/>
    <w:rsid w:val="009D3318"/>
    <w:rsid w:val="009D789E"/>
    <w:rsid w:val="009E4E49"/>
    <w:rsid w:val="00A123D7"/>
    <w:rsid w:val="00A21732"/>
    <w:rsid w:val="00A62E8D"/>
    <w:rsid w:val="00A7177D"/>
    <w:rsid w:val="00A81AFC"/>
    <w:rsid w:val="00A9471C"/>
    <w:rsid w:val="00A96541"/>
    <w:rsid w:val="00AD0C5D"/>
    <w:rsid w:val="00AD3C0C"/>
    <w:rsid w:val="00B33D53"/>
    <w:rsid w:val="00B37FBF"/>
    <w:rsid w:val="00B706A8"/>
    <w:rsid w:val="00BC5385"/>
    <w:rsid w:val="00BC6B6A"/>
    <w:rsid w:val="00C012D2"/>
    <w:rsid w:val="00C7044D"/>
    <w:rsid w:val="00CB46DE"/>
    <w:rsid w:val="00CB5C8F"/>
    <w:rsid w:val="00D35111"/>
    <w:rsid w:val="00DA40A1"/>
    <w:rsid w:val="00DB18FD"/>
    <w:rsid w:val="00E2167A"/>
    <w:rsid w:val="00E31796"/>
    <w:rsid w:val="00E41B22"/>
    <w:rsid w:val="00E83DA6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20</cp:revision>
  <cp:lastPrinted>2021-03-30T06:11:00Z</cp:lastPrinted>
  <dcterms:created xsi:type="dcterms:W3CDTF">2021-03-29T10:27:00Z</dcterms:created>
  <dcterms:modified xsi:type="dcterms:W3CDTF">2022-05-26T10:50:00Z</dcterms:modified>
</cp:coreProperties>
</file>